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9" w:rsidRPr="00663DD2" w:rsidRDefault="00EA5AC1" w:rsidP="00EA5AC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3DD2">
        <w:rPr>
          <w:rFonts w:ascii="Times New Roman" w:hAnsi="Times New Roman" w:cs="Times New Roman"/>
          <w:b/>
          <w:i/>
          <w:sz w:val="28"/>
          <w:szCs w:val="28"/>
          <w:u w:val="single"/>
        </w:rPr>
        <w:t>Próbny egzamin maturalny z języka polskiego – poziom podstawowy</w:t>
      </w:r>
    </w:p>
    <w:tbl>
      <w:tblPr>
        <w:tblStyle w:val="Tabela-Siatka"/>
        <w:tblW w:w="10882" w:type="dxa"/>
        <w:tblInd w:w="-142" w:type="dxa"/>
        <w:tblLayout w:type="fixed"/>
        <w:tblLook w:val="05A0"/>
      </w:tblPr>
      <w:tblGrid>
        <w:gridCol w:w="1101"/>
        <w:gridCol w:w="7371"/>
        <w:gridCol w:w="2410"/>
      </w:tblGrid>
      <w:tr w:rsidR="009950A0" w:rsidRPr="004E1FAF" w:rsidTr="006C79CB">
        <w:tc>
          <w:tcPr>
            <w:tcW w:w="1101" w:type="dxa"/>
          </w:tcPr>
          <w:p w:rsidR="009950A0" w:rsidRPr="004E1FAF" w:rsidRDefault="005B41D1" w:rsidP="004E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FAF">
              <w:rPr>
                <w:rFonts w:ascii="Times New Roman" w:hAnsi="Times New Roman" w:cs="Times New Roman"/>
                <w:b/>
                <w:iCs/>
              </w:rPr>
              <w:t>Z</w:t>
            </w:r>
            <w:r w:rsidR="009950A0" w:rsidRPr="004E1FAF">
              <w:rPr>
                <w:rFonts w:ascii="Times New Roman" w:hAnsi="Times New Roman" w:cs="Times New Roman"/>
                <w:b/>
                <w:iCs/>
              </w:rPr>
              <w:t>adanie</w:t>
            </w:r>
          </w:p>
        </w:tc>
        <w:tc>
          <w:tcPr>
            <w:tcW w:w="7371" w:type="dxa"/>
          </w:tcPr>
          <w:p w:rsidR="009950A0" w:rsidRPr="004E1FAF" w:rsidRDefault="009950A0" w:rsidP="004E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FAF">
              <w:rPr>
                <w:rFonts w:ascii="Times New Roman" w:hAnsi="Times New Roman" w:cs="Times New Roman"/>
                <w:b/>
                <w:iCs/>
              </w:rPr>
              <w:t>Popraw</w:t>
            </w:r>
            <w:r w:rsidR="000E4A21">
              <w:rPr>
                <w:rFonts w:ascii="Times New Roman" w:hAnsi="Times New Roman" w:cs="Times New Roman"/>
                <w:b/>
                <w:iCs/>
              </w:rPr>
              <w:t>ne</w:t>
            </w:r>
            <w:r w:rsidRPr="004E1FAF">
              <w:rPr>
                <w:rFonts w:ascii="Times New Roman" w:hAnsi="Times New Roman" w:cs="Times New Roman"/>
                <w:b/>
                <w:iCs/>
              </w:rPr>
              <w:t xml:space="preserve"> / </w:t>
            </w:r>
            <w:r w:rsidR="005B41D1" w:rsidRPr="004E1FAF">
              <w:rPr>
                <w:rFonts w:ascii="Times New Roman" w:hAnsi="Times New Roman" w:cs="Times New Roman"/>
                <w:b/>
                <w:iCs/>
              </w:rPr>
              <w:t>przykładowe</w:t>
            </w:r>
            <w:r w:rsidRPr="004E1FA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5B41D1" w:rsidRPr="004E1FAF">
              <w:rPr>
                <w:rFonts w:ascii="Times New Roman" w:hAnsi="Times New Roman" w:cs="Times New Roman"/>
                <w:b/>
                <w:iCs/>
              </w:rPr>
              <w:t>rozwiązanie</w:t>
            </w:r>
          </w:p>
        </w:tc>
        <w:tc>
          <w:tcPr>
            <w:tcW w:w="2410" w:type="dxa"/>
          </w:tcPr>
          <w:p w:rsidR="009950A0" w:rsidRPr="004E1FAF" w:rsidRDefault="005B41D1" w:rsidP="004E1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Schemat punktowania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010566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 (0-1</w:t>
            </w:r>
            <w:r w:rsidR="005B41D1" w:rsidRPr="004E1FAF">
              <w:rPr>
                <w:rFonts w:ascii="Times New Roman" w:hAnsi="Times New Roman" w:cs="Times New Roman"/>
                <w:b/>
              </w:rPr>
              <w:t>)</w:t>
            </w:r>
            <w:r w:rsidR="005B41D1" w:rsidRPr="004E1FA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71" w:type="dxa"/>
          </w:tcPr>
          <w:p w:rsidR="00010566" w:rsidRDefault="00010566" w:rsidP="00010566">
            <w:pPr>
              <w:rPr>
                <w:rFonts w:ascii="Times New Roman" w:hAnsi="Times New Roman" w:cs="Times New Roman"/>
                <w:color w:val="0070C0"/>
              </w:rPr>
            </w:pPr>
            <w:r w:rsidRPr="00010566">
              <w:rPr>
                <w:rFonts w:ascii="Times New Roman" w:hAnsi="Times New Roman" w:cs="Times New Roman"/>
                <w:color w:val="0070C0"/>
              </w:rPr>
              <w:t>Ze zdania rozpoczynającego 3. akapit wypisz frazeologizm i objaśnij jego znaczenie.</w:t>
            </w:r>
          </w:p>
          <w:p w:rsidR="0004403A" w:rsidRPr="00010566" w:rsidRDefault="0004403A" w:rsidP="00010566">
            <w:pPr>
              <w:rPr>
                <w:rFonts w:ascii="Times New Roman" w:hAnsi="Times New Roman" w:cs="Times New Roman"/>
                <w:color w:val="0070C0"/>
              </w:rPr>
            </w:pPr>
          </w:p>
          <w:p w:rsidR="00C76654" w:rsidRPr="00FE4070" w:rsidRDefault="00C76654" w:rsidP="000105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4070">
              <w:rPr>
                <w:rFonts w:ascii="Times New Roman" w:hAnsi="Times New Roman" w:cs="Times New Roman"/>
                <w:b/>
              </w:rPr>
              <w:t xml:space="preserve">Przykładowe rozwiązania  </w:t>
            </w:r>
          </w:p>
          <w:p w:rsidR="007F5267" w:rsidRPr="00FE4070" w:rsidRDefault="006C79CB" w:rsidP="0020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A. </w:t>
            </w:r>
            <w:r w:rsidR="003750FE" w:rsidRPr="00FE4070">
              <w:rPr>
                <w:rFonts w:ascii="Times New Roman" w:hAnsi="Times New Roman" w:cs="Times New Roman"/>
                <w:bCs/>
              </w:rPr>
              <w:t>białe</w:t>
            </w:r>
            <w:r w:rsidR="00010566" w:rsidRPr="00FE4070">
              <w:rPr>
                <w:rFonts w:ascii="Times New Roman" w:hAnsi="Times New Roman" w:cs="Times New Roman"/>
                <w:bCs/>
              </w:rPr>
              <w:t xml:space="preserve"> kruk</w:t>
            </w:r>
            <w:r w:rsidR="003750FE" w:rsidRPr="00FE4070">
              <w:rPr>
                <w:rFonts w:ascii="Times New Roman" w:hAnsi="Times New Roman" w:cs="Times New Roman"/>
                <w:bCs/>
              </w:rPr>
              <w:t>i</w:t>
            </w:r>
          </w:p>
          <w:p w:rsidR="007F5267" w:rsidRPr="004E1FAF" w:rsidRDefault="006C79CB" w:rsidP="0037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3750FE" w:rsidRPr="00FE4070">
              <w:rPr>
                <w:rFonts w:ascii="Times New Roman" w:hAnsi="Times New Roman" w:cs="Times New Roman"/>
              </w:rPr>
              <w:t>rzadkie, unikatowe, cenne książki</w:t>
            </w:r>
            <w:r w:rsidR="00010566" w:rsidRPr="00FE40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10566" w:rsidRDefault="007F5267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="00010566">
              <w:rPr>
                <w:rFonts w:ascii="Times New Roman" w:hAnsi="Times New Roman" w:cs="Times New Roman"/>
              </w:rPr>
              <w:t xml:space="preserve"> – </w:t>
            </w:r>
            <w:r w:rsidR="005A38F9">
              <w:rPr>
                <w:rFonts w:ascii="Times New Roman" w:hAnsi="Times New Roman" w:cs="Times New Roman"/>
              </w:rPr>
              <w:t>poprawna odpowiedź</w:t>
            </w:r>
            <w:r w:rsidR="001A4DED">
              <w:rPr>
                <w:rFonts w:ascii="Times New Roman" w:hAnsi="Times New Roman" w:cs="Times New Roman"/>
              </w:rPr>
              <w:t xml:space="preserve"> </w:t>
            </w:r>
            <w:r w:rsidR="00010566">
              <w:rPr>
                <w:rFonts w:ascii="Times New Roman" w:hAnsi="Times New Roman" w:cs="Times New Roman"/>
              </w:rPr>
              <w:t xml:space="preserve">w części </w:t>
            </w:r>
          </w:p>
          <w:p w:rsidR="007F5267" w:rsidRPr="004E1FAF" w:rsidRDefault="006C79CB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oraz B</w:t>
            </w:r>
          </w:p>
          <w:p w:rsidR="005B41D1" w:rsidRPr="004E1FAF" w:rsidRDefault="007F5267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="001A4DED">
              <w:rPr>
                <w:rFonts w:ascii="Times New Roman" w:hAnsi="Times New Roman" w:cs="Times New Roman"/>
              </w:rPr>
              <w:t xml:space="preserve"> – </w:t>
            </w:r>
            <w:r w:rsidR="006C79CB">
              <w:rPr>
                <w:rFonts w:ascii="Times New Roman" w:hAnsi="Times New Roman" w:cs="Times New Roman"/>
              </w:rPr>
              <w:t xml:space="preserve">częściowa,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 xml:space="preserve">lub </w:t>
            </w:r>
            <w:r w:rsidR="00C1628A">
              <w:rPr>
                <w:rFonts w:ascii="Times New Roman" w:hAnsi="Times New Roman" w:cs="Times New Roman"/>
              </w:rPr>
              <w:t xml:space="preserve">jej </w:t>
            </w:r>
            <w:r w:rsidR="00941771" w:rsidRPr="004E1FAF">
              <w:rPr>
                <w:rFonts w:ascii="Times New Roman" w:hAnsi="Times New Roman" w:cs="Times New Roman"/>
              </w:rPr>
              <w:t>brak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1.2</w:t>
            </w:r>
            <w:r w:rsidR="007F5267" w:rsidRPr="004E1FAF">
              <w:rPr>
                <w:rFonts w:ascii="Times New Roman" w:hAnsi="Times New Roman" w:cs="Times New Roman"/>
                <w:b/>
              </w:rPr>
              <w:t xml:space="preserve"> (</w:t>
            </w:r>
            <w:r w:rsidR="006B5E12" w:rsidRPr="004E1FAF">
              <w:rPr>
                <w:rFonts w:ascii="Times New Roman" w:hAnsi="Times New Roman" w:cs="Times New Roman"/>
                <w:b/>
              </w:rPr>
              <w:t>0</w:t>
            </w:r>
            <w:r w:rsidR="003750FE">
              <w:rPr>
                <w:rFonts w:ascii="Times New Roman" w:hAnsi="Times New Roman" w:cs="Times New Roman"/>
                <w:b/>
              </w:rPr>
              <w:t>-1</w:t>
            </w:r>
            <w:r w:rsidR="007F5267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AD660C" w:rsidRDefault="003C6BF2" w:rsidP="003750FE">
            <w:pPr>
              <w:rPr>
                <w:rFonts w:ascii="Times New Roman" w:hAnsi="Times New Roman" w:cs="Times New Roman"/>
                <w:color w:val="0070C0"/>
              </w:rPr>
            </w:pPr>
            <w:r w:rsidRPr="003C6BF2">
              <w:rPr>
                <w:rFonts w:ascii="Times New Roman" w:hAnsi="Times New Roman" w:cs="Times New Roman"/>
                <w:color w:val="0070C0"/>
              </w:rPr>
              <w:t>Przekształć pierwsze zdanie 2. akapitu w taki sposób, aby pozbawić je sformułowań metaforycznych, ale zachować sens.</w:t>
            </w:r>
          </w:p>
          <w:p w:rsidR="0004403A" w:rsidRPr="003750FE" w:rsidRDefault="0004403A" w:rsidP="003750FE">
            <w:pPr>
              <w:rPr>
                <w:rFonts w:ascii="Times New Roman" w:hAnsi="Times New Roman" w:cs="Times New Roman"/>
                <w:color w:val="0070C0"/>
              </w:rPr>
            </w:pPr>
          </w:p>
          <w:p w:rsidR="00C76654" w:rsidRPr="004E1FAF" w:rsidRDefault="00B42293" w:rsidP="00C766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Przykładowe rozwiązanie</w:t>
            </w:r>
            <w:r w:rsidR="00C76654" w:rsidRPr="004E1F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B41D1" w:rsidRPr="004E1FAF" w:rsidRDefault="003C6BF2" w:rsidP="00F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D502F">
              <w:rPr>
                <w:rFonts w:ascii="Times New Roman" w:hAnsi="Times New Roman" w:cs="Times New Roman"/>
              </w:rPr>
              <w:t xml:space="preserve">Dla Roberta Escarpita jest to </w:t>
            </w:r>
            <w:r w:rsidRPr="007D502F">
              <w:rPr>
                <w:rFonts w:ascii="Times New Roman" w:hAnsi="Times New Roman" w:cs="Times New Roman"/>
                <w:i/>
              </w:rPr>
              <w:t xml:space="preserve">myśl </w:t>
            </w:r>
            <w:r w:rsidRPr="003C6BF2">
              <w:rPr>
                <w:rFonts w:ascii="Times New Roman" w:hAnsi="Times New Roman" w:cs="Times New Roman"/>
                <w:b/>
                <w:i/>
              </w:rPr>
              <w:t>utrwalona/sformułowana</w:t>
            </w:r>
            <w:r w:rsidR="007C7F54">
              <w:rPr>
                <w:rFonts w:ascii="Times New Roman" w:hAnsi="Times New Roman" w:cs="Times New Roman"/>
                <w:b/>
                <w:i/>
              </w:rPr>
              <w:t>/ujęta</w:t>
            </w:r>
            <w:r w:rsidRPr="007D502F">
              <w:rPr>
                <w:rFonts w:ascii="Times New Roman" w:hAnsi="Times New Roman" w:cs="Times New Roman"/>
                <w:i/>
              </w:rPr>
              <w:t xml:space="preserve"> w piśmie</w:t>
            </w:r>
            <w:r w:rsidRPr="007D502F">
              <w:rPr>
                <w:rFonts w:ascii="Times New Roman" w:hAnsi="Times New Roman" w:cs="Times New Roman"/>
              </w:rPr>
              <w:t xml:space="preserve">, </w:t>
            </w:r>
            <w:r w:rsidRPr="007C7F54">
              <w:rPr>
                <w:rFonts w:ascii="Times New Roman" w:hAnsi="Times New Roman" w:cs="Times New Roman"/>
              </w:rPr>
              <w:t xml:space="preserve">którą odbiorca </w:t>
            </w:r>
            <w:r w:rsidRPr="007C7F54">
              <w:rPr>
                <w:rFonts w:ascii="Times New Roman" w:hAnsi="Times New Roman" w:cs="Times New Roman"/>
                <w:b/>
                <w:i/>
              </w:rPr>
              <w:t>rekonstruuje/odtwarza</w:t>
            </w:r>
            <w:r w:rsidR="007C7F54" w:rsidRPr="007C7F54">
              <w:rPr>
                <w:rFonts w:ascii="Times New Roman" w:hAnsi="Times New Roman" w:cs="Times New Roman"/>
                <w:b/>
                <w:i/>
              </w:rPr>
              <w:t>/odczytuje</w:t>
            </w:r>
            <w:r w:rsidRPr="007C7F54">
              <w:rPr>
                <w:rFonts w:ascii="Times New Roman" w:hAnsi="Times New Roman" w:cs="Times New Roman"/>
                <w:i/>
              </w:rPr>
              <w:t xml:space="preserve"> </w:t>
            </w:r>
            <w:r w:rsidRPr="007C7F54">
              <w:rPr>
                <w:rFonts w:ascii="Times New Roman" w:hAnsi="Times New Roman" w:cs="Times New Roman"/>
              </w:rPr>
              <w:t xml:space="preserve">w dowolnym miejscu i </w:t>
            </w:r>
            <w:r w:rsidR="007C7F54" w:rsidRPr="007C7F54">
              <w:rPr>
                <w:rFonts w:ascii="Times New Roman" w:hAnsi="Times New Roman" w:cs="Times New Roman"/>
              </w:rPr>
              <w:t>czasie</w:t>
            </w:r>
            <w:r w:rsidRPr="007C7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A4DED" w:rsidRDefault="006B5E12" w:rsidP="001A4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="00C1416D">
              <w:rPr>
                <w:rFonts w:ascii="Times New Roman" w:hAnsi="Times New Roman" w:cs="Times New Roman"/>
              </w:rPr>
              <w:t xml:space="preserve"> – poprawna odpowiedź</w:t>
            </w:r>
            <w:r w:rsidR="003C6BF2">
              <w:rPr>
                <w:rFonts w:ascii="Times New Roman" w:hAnsi="Times New Roman" w:cs="Times New Roman"/>
              </w:rPr>
              <w:t xml:space="preserve"> (</w:t>
            </w:r>
            <w:r w:rsidR="007D3F0D">
              <w:rPr>
                <w:rFonts w:ascii="Times New Roman" w:hAnsi="Times New Roman" w:cs="Times New Roman"/>
              </w:rPr>
              <w:t>zastąpione obie</w:t>
            </w:r>
            <w:r w:rsidR="003C6BF2">
              <w:rPr>
                <w:rFonts w:ascii="Times New Roman" w:hAnsi="Times New Roman" w:cs="Times New Roman"/>
              </w:rPr>
              <w:t xml:space="preserve"> metafory</w:t>
            </w:r>
            <w:r w:rsidR="007D3F0D">
              <w:rPr>
                <w:rFonts w:ascii="Times New Roman" w:hAnsi="Times New Roman" w:cs="Times New Roman"/>
              </w:rPr>
              <w:t>)</w:t>
            </w:r>
          </w:p>
          <w:p w:rsidR="006B5E12" w:rsidRPr="004E1FAF" w:rsidRDefault="006B5E12" w:rsidP="005A3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 – </w:t>
            </w:r>
            <w:r w:rsidR="005A38F9">
              <w:rPr>
                <w:rFonts w:ascii="Times New Roman" w:hAnsi="Times New Roman" w:cs="Times New Roman"/>
              </w:rPr>
              <w:t xml:space="preserve">niepoprawna odpowiedź </w:t>
            </w:r>
            <w:r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1.3</w:t>
            </w:r>
            <w:r w:rsidR="006B5E12" w:rsidRPr="004E1FAF">
              <w:rPr>
                <w:rFonts w:ascii="Times New Roman" w:hAnsi="Times New Roman" w:cs="Times New Roman"/>
                <w:b/>
              </w:rPr>
              <w:t xml:space="preserve"> (0-1)</w:t>
            </w:r>
          </w:p>
        </w:tc>
        <w:tc>
          <w:tcPr>
            <w:tcW w:w="7371" w:type="dxa"/>
          </w:tcPr>
          <w:p w:rsidR="00B42293" w:rsidRPr="00C1628A" w:rsidRDefault="00AD660C" w:rsidP="004E1FAF">
            <w:pPr>
              <w:rPr>
                <w:rFonts w:ascii="Times New Roman" w:hAnsi="Times New Roman" w:cs="Times New Roman"/>
                <w:color w:val="0070C0"/>
              </w:rPr>
            </w:pPr>
            <w:r w:rsidRPr="00AD660C">
              <w:rPr>
                <w:rFonts w:ascii="Times New Roman" w:hAnsi="Times New Roman" w:cs="Times New Roman"/>
                <w:color w:val="0070C0"/>
              </w:rPr>
              <w:t>Określ, czy podane sentencje są zgodne z sensem tekstu. Wpisz TAK, jeżeli sentencja jest zgodna z sensem tekstu, albo NIE – jeśli nie jest zgodna.</w:t>
            </w:r>
          </w:p>
          <w:p w:rsidR="00AF17F9" w:rsidRPr="004E1FAF" w:rsidRDefault="00AF17F9" w:rsidP="004E1FAF">
            <w:pPr>
              <w:contextualSpacing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Poprawne rozwiązanie</w:t>
            </w:r>
          </w:p>
          <w:p w:rsidR="00AE2E04" w:rsidRDefault="00AE2E04" w:rsidP="004E1F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A-TAK (z książek można poznać przeszłość- akapit 4.)</w:t>
            </w:r>
          </w:p>
          <w:p w:rsidR="00AE2E04" w:rsidRDefault="007C7F54" w:rsidP="004E1F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  <w:r w:rsidR="00AE2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TAK</w:t>
            </w:r>
            <w:r w:rsidR="00C222EF">
              <w:rPr>
                <w:rFonts w:ascii="Times New Roman" w:hAnsi="Times New Roman" w:cs="Times New Roman"/>
              </w:rPr>
              <w:t xml:space="preserve"> </w:t>
            </w:r>
            <w:r w:rsidR="00AE2E04">
              <w:rPr>
                <w:rFonts w:ascii="Times New Roman" w:hAnsi="Times New Roman" w:cs="Times New Roman"/>
              </w:rPr>
              <w:t>(książki mogą pośrednio charakteryzować właściciela- akapit 3.)</w:t>
            </w:r>
          </w:p>
          <w:p w:rsidR="00AE2E04" w:rsidRDefault="007C7F54" w:rsidP="004E1F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</w:t>
            </w:r>
            <w:r w:rsidR="00AE2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</w:t>
            </w:r>
            <w:r w:rsidR="00AD660C">
              <w:rPr>
                <w:rFonts w:ascii="Times New Roman" w:hAnsi="Times New Roman" w:cs="Times New Roman"/>
              </w:rPr>
              <w:t xml:space="preserve"> </w:t>
            </w:r>
            <w:r w:rsidR="00AE2E04">
              <w:rPr>
                <w:rFonts w:ascii="Times New Roman" w:hAnsi="Times New Roman" w:cs="Times New Roman"/>
              </w:rPr>
              <w:t>(książka ponownie przeczytana może nabrać nowych sensów- akapit</w:t>
            </w:r>
            <w:r w:rsidR="00CA7696">
              <w:rPr>
                <w:rFonts w:ascii="Times New Roman" w:hAnsi="Times New Roman" w:cs="Times New Roman"/>
              </w:rPr>
              <w:t xml:space="preserve"> </w:t>
            </w:r>
            <w:r w:rsidR="00AE2E04">
              <w:rPr>
                <w:rFonts w:ascii="Times New Roman" w:hAnsi="Times New Roman" w:cs="Times New Roman"/>
              </w:rPr>
              <w:t>4.)</w:t>
            </w:r>
          </w:p>
          <w:p w:rsidR="00A47019" w:rsidRPr="004E1FAF" w:rsidRDefault="00AD660C" w:rsidP="004E1F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</w:t>
            </w:r>
            <w:r w:rsidR="00AE2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</w:t>
            </w:r>
            <w:r w:rsidR="00AE2E04">
              <w:rPr>
                <w:rFonts w:ascii="Times New Roman" w:hAnsi="Times New Roman" w:cs="Times New Roman"/>
              </w:rPr>
              <w:t xml:space="preserve"> (brak takiej refleksji)</w:t>
            </w:r>
          </w:p>
        </w:tc>
        <w:tc>
          <w:tcPr>
            <w:tcW w:w="2410" w:type="dxa"/>
          </w:tcPr>
          <w:p w:rsidR="006B5E12" w:rsidRPr="004E1FAF" w:rsidRDefault="006B5E12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Pr="004E1FAF">
              <w:rPr>
                <w:rFonts w:ascii="Times New Roman" w:hAnsi="Times New Roman" w:cs="Times New Roman"/>
              </w:rPr>
              <w:t xml:space="preserve"> – wskazanie </w:t>
            </w:r>
            <w:r w:rsidR="00AE2E04">
              <w:rPr>
                <w:rFonts w:ascii="Times New Roman" w:hAnsi="Times New Roman" w:cs="Times New Roman"/>
              </w:rPr>
              <w:t>co najmniej trzech poprawnych</w:t>
            </w:r>
            <w:r w:rsidRPr="004E1FAF">
              <w:rPr>
                <w:rFonts w:ascii="Times New Roman" w:hAnsi="Times New Roman" w:cs="Times New Roman"/>
              </w:rPr>
              <w:t xml:space="preserve"> odpowiedzi</w:t>
            </w:r>
          </w:p>
          <w:p w:rsidR="005B41D1" w:rsidRPr="004E1FAF" w:rsidRDefault="006B5E12" w:rsidP="00AE2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 – </w:t>
            </w:r>
            <w:r w:rsidR="00AE2E04">
              <w:rPr>
                <w:rFonts w:ascii="Times New Roman" w:hAnsi="Times New Roman" w:cs="Times New Roman"/>
              </w:rPr>
              <w:t>jedna lub dwie poprawne odpowiedzi</w:t>
            </w:r>
            <w:r w:rsidR="00FD5556">
              <w:rPr>
                <w:rFonts w:ascii="Times New Roman" w:hAnsi="Times New Roman" w:cs="Times New Roman"/>
              </w:rPr>
              <w:t xml:space="preserve"> </w:t>
            </w:r>
            <w:r w:rsidR="00AE2E04">
              <w:rPr>
                <w:rFonts w:ascii="Times New Roman" w:hAnsi="Times New Roman" w:cs="Times New Roman"/>
              </w:rPr>
              <w:t>albo</w:t>
            </w:r>
            <w:r w:rsidR="00FD5556" w:rsidRPr="004E1FAF">
              <w:rPr>
                <w:rFonts w:ascii="Times New Roman" w:hAnsi="Times New Roman" w:cs="Times New Roman"/>
              </w:rPr>
              <w:t xml:space="preserve">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1.4</w:t>
            </w:r>
            <w:r w:rsidR="00AF17F9" w:rsidRPr="004E1FAF">
              <w:rPr>
                <w:rFonts w:ascii="Times New Roman" w:hAnsi="Times New Roman" w:cs="Times New Roman"/>
                <w:b/>
              </w:rPr>
              <w:t xml:space="preserve"> (0-1)</w:t>
            </w:r>
          </w:p>
        </w:tc>
        <w:tc>
          <w:tcPr>
            <w:tcW w:w="7371" w:type="dxa"/>
          </w:tcPr>
          <w:p w:rsidR="00B42293" w:rsidRDefault="00AD660C" w:rsidP="004D752A">
            <w:pPr>
              <w:rPr>
                <w:rFonts w:ascii="Times New Roman" w:hAnsi="Times New Roman" w:cs="Times New Roman"/>
                <w:color w:val="0070C0"/>
              </w:rPr>
            </w:pPr>
            <w:r w:rsidRPr="00AD660C">
              <w:rPr>
                <w:rFonts w:ascii="Times New Roman" w:hAnsi="Times New Roman" w:cs="Times New Roman"/>
                <w:color w:val="0070C0"/>
              </w:rPr>
              <w:t>Na podstawie 2. i 3. akapitu podaj trzy przykłady takiego zastosowania książki, kiedy staje się ona „przedmiotem martwym”.</w:t>
            </w:r>
          </w:p>
          <w:p w:rsidR="0004403A" w:rsidRPr="004D752A" w:rsidRDefault="0004403A" w:rsidP="004D752A">
            <w:pPr>
              <w:rPr>
                <w:rFonts w:ascii="Times New Roman" w:hAnsi="Times New Roman" w:cs="Times New Roman"/>
                <w:color w:val="0070C0"/>
              </w:rPr>
            </w:pPr>
          </w:p>
          <w:p w:rsidR="00AF17F9" w:rsidRPr="004E1FAF" w:rsidRDefault="00AF17F9" w:rsidP="004E1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Poprawne rozwiązanie</w:t>
            </w:r>
          </w:p>
          <w:p w:rsidR="005B41D1" w:rsidRPr="004E1FAF" w:rsidRDefault="00AD660C" w:rsidP="004E1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Książka jako lokata kapitału, dekoracja wizualna, symbol wysokiego statusu </w:t>
            </w:r>
            <w:r w:rsidR="00DA1370">
              <w:rPr>
                <w:rFonts w:ascii="Times New Roman" w:hAnsi="Times New Roman" w:cs="Times New Roman"/>
                <w:iCs/>
              </w:rPr>
              <w:t>społecznego,</w:t>
            </w:r>
            <w:r w:rsidR="006B7CC6">
              <w:rPr>
                <w:rFonts w:ascii="Times New Roman" w:hAnsi="Times New Roman" w:cs="Times New Roman"/>
                <w:iCs/>
              </w:rPr>
              <w:t xml:space="preserve"> snobizmu (</w:t>
            </w:r>
            <w:r w:rsidR="006B7CC6" w:rsidRPr="006B7CC6">
              <w:rPr>
                <w:rFonts w:ascii="Times New Roman" w:hAnsi="Times New Roman" w:cs="Times New Roman"/>
                <w:i/>
                <w:iCs/>
              </w:rPr>
              <w:t>możliwe konkretne przykłady</w:t>
            </w:r>
            <w:r w:rsidR="006B7CC6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410" w:type="dxa"/>
          </w:tcPr>
          <w:p w:rsidR="00AF17F9" w:rsidRPr="004E1FAF" w:rsidRDefault="00AF17F9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="002247B8">
              <w:rPr>
                <w:rFonts w:ascii="Times New Roman" w:hAnsi="Times New Roman" w:cs="Times New Roman"/>
              </w:rPr>
              <w:t xml:space="preserve"> – podanie trzech poprawnych</w:t>
            </w:r>
            <w:r w:rsidRPr="004E1FAF">
              <w:rPr>
                <w:rFonts w:ascii="Times New Roman" w:hAnsi="Times New Roman" w:cs="Times New Roman"/>
              </w:rPr>
              <w:t xml:space="preserve"> </w:t>
            </w:r>
            <w:r w:rsidR="002247B8">
              <w:rPr>
                <w:rFonts w:ascii="Times New Roman" w:hAnsi="Times New Roman" w:cs="Times New Roman"/>
              </w:rPr>
              <w:t>przykładów</w:t>
            </w:r>
          </w:p>
          <w:p w:rsidR="005B41D1" w:rsidRPr="004E1FAF" w:rsidRDefault="00AF17F9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 –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1.5</w:t>
            </w:r>
            <w:r w:rsidR="00C11BE4">
              <w:rPr>
                <w:rFonts w:ascii="Times New Roman" w:hAnsi="Times New Roman" w:cs="Times New Roman"/>
                <w:b/>
              </w:rPr>
              <w:t xml:space="preserve"> (0-2</w:t>
            </w:r>
            <w:r w:rsidR="00AF17F9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1B08E9" w:rsidRDefault="001B08E9" w:rsidP="001B08E9">
            <w:pPr>
              <w:rPr>
                <w:rFonts w:ascii="Times New Roman" w:hAnsi="Times New Roman" w:cs="Times New Roman"/>
                <w:color w:val="0070C0"/>
              </w:rPr>
            </w:pPr>
            <w:r w:rsidRPr="001B08E9">
              <w:rPr>
                <w:rFonts w:ascii="Times New Roman" w:hAnsi="Times New Roman" w:cs="Times New Roman"/>
                <w:color w:val="0070C0"/>
              </w:rPr>
              <w:t xml:space="preserve">Podaj przykład utworu powstałego w tej samej epoce, co przywołane w artykule kroniki Wincentego Kadłubka. Odwołując się do treści </w:t>
            </w:r>
            <w:r w:rsidR="00D45D65">
              <w:rPr>
                <w:rFonts w:ascii="Times New Roman" w:hAnsi="Times New Roman" w:cs="Times New Roman"/>
                <w:color w:val="0070C0"/>
              </w:rPr>
              <w:t xml:space="preserve">wybranego </w:t>
            </w:r>
            <w:r w:rsidRPr="001B08E9">
              <w:rPr>
                <w:rFonts w:ascii="Times New Roman" w:hAnsi="Times New Roman" w:cs="Times New Roman"/>
                <w:color w:val="0070C0"/>
              </w:rPr>
              <w:t>utworu</w:t>
            </w:r>
            <w:r w:rsidR="00D45D65">
              <w:rPr>
                <w:rFonts w:ascii="Times New Roman" w:hAnsi="Times New Roman" w:cs="Times New Roman"/>
                <w:color w:val="0070C0"/>
              </w:rPr>
              <w:t>,</w:t>
            </w:r>
            <w:r w:rsidRPr="001B08E9">
              <w:rPr>
                <w:rFonts w:ascii="Times New Roman" w:hAnsi="Times New Roman" w:cs="Times New Roman"/>
                <w:color w:val="0070C0"/>
              </w:rPr>
              <w:t xml:space="preserve"> uzasadnij stwierdzenie z artykułu, że </w:t>
            </w:r>
            <w:r w:rsidRPr="001B08E9">
              <w:rPr>
                <w:rFonts w:ascii="Times New Roman" w:hAnsi="Times New Roman" w:cs="Times New Roman"/>
                <w:i/>
                <w:color w:val="0070C0"/>
              </w:rPr>
              <w:t>informacje kulturowe w nim przekazane</w:t>
            </w:r>
            <w:r w:rsidRPr="001B08E9">
              <w:rPr>
                <w:rFonts w:ascii="Times New Roman" w:hAnsi="Times New Roman" w:cs="Times New Roman"/>
                <w:color w:val="0070C0"/>
              </w:rPr>
              <w:t xml:space="preserve"> mogą być  </w:t>
            </w:r>
            <w:r w:rsidRPr="001B08E9">
              <w:rPr>
                <w:rFonts w:ascii="Times New Roman" w:hAnsi="Times New Roman" w:cs="Times New Roman"/>
                <w:i/>
                <w:color w:val="0070C0"/>
              </w:rPr>
              <w:t>dla czytelnika wyzwaniem poznawczym</w:t>
            </w:r>
            <w:r w:rsidRPr="001B08E9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4D752A" w:rsidRPr="001B08E9" w:rsidRDefault="004D752A" w:rsidP="001B08E9">
            <w:pPr>
              <w:rPr>
                <w:rFonts w:ascii="Times New Roman" w:hAnsi="Times New Roman" w:cs="Times New Roman"/>
                <w:color w:val="0070C0"/>
              </w:rPr>
            </w:pPr>
          </w:p>
          <w:p w:rsidR="00AF17F9" w:rsidRDefault="001A4DED" w:rsidP="004E1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P</w:t>
            </w:r>
            <w:r w:rsidR="00B860D4">
              <w:rPr>
                <w:rFonts w:ascii="Times New Roman" w:hAnsi="Times New Roman" w:cs="Times New Roman"/>
                <w:b/>
              </w:rPr>
              <w:t>rzykładowe</w:t>
            </w:r>
            <w:r w:rsidRPr="004E1FAF">
              <w:rPr>
                <w:rFonts w:ascii="Times New Roman" w:hAnsi="Times New Roman" w:cs="Times New Roman"/>
                <w:b/>
              </w:rPr>
              <w:t xml:space="preserve"> rozwiązanie</w:t>
            </w:r>
          </w:p>
          <w:p w:rsidR="005A38F9" w:rsidRDefault="001B08E9" w:rsidP="005A38F9">
            <w:pPr>
              <w:pStyle w:val="Akapitzlist"/>
              <w:ind w:left="0"/>
              <w:contextualSpacing/>
              <w:rPr>
                <w:rFonts w:ascii="Times New Roman" w:hAnsi="Times New Roman" w:cs="Times New Roman"/>
              </w:rPr>
            </w:pPr>
            <w:r w:rsidRPr="001B08E9">
              <w:rPr>
                <w:rFonts w:ascii="Times New Roman" w:hAnsi="Times New Roman" w:cs="Times New Roman"/>
              </w:rPr>
              <w:t>Na przykład</w:t>
            </w:r>
            <w:r w:rsidR="00782E87">
              <w:rPr>
                <w:rFonts w:ascii="Times New Roman" w:hAnsi="Times New Roman" w:cs="Times New Roman"/>
              </w:rPr>
              <w:t>:</w:t>
            </w:r>
            <w:r w:rsidRPr="001B08E9">
              <w:rPr>
                <w:rFonts w:ascii="Times New Roman" w:hAnsi="Times New Roman" w:cs="Times New Roman"/>
              </w:rPr>
              <w:t xml:space="preserve"> </w:t>
            </w:r>
            <w:r w:rsidRPr="00D45D65">
              <w:rPr>
                <w:rFonts w:ascii="Times New Roman" w:hAnsi="Times New Roman" w:cs="Times New Roman"/>
                <w:i/>
              </w:rPr>
              <w:t>Bogurodzica</w:t>
            </w:r>
            <w:r>
              <w:rPr>
                <w:rFonts w:ascii="Times New Roman" w:hAnsi="Times New Roman" w:cs="Times New Roman"/>
              </w:rPr>
              <w:t xml:space="preserve">; utwór ilustrujący </w:t>
            </w:r>
            <w:r w:rsidR="003161A3">
              <w:rPr>
                <w:rFonts w:ascii="Times New Roman" w:hAnsi="Times New Roman" w:cs="Times New Roman"/>
              </w:rPr>
              <w:t xml:space="preserve">teocentryczny </w:t>
            </w:r>
            <w:r>
              <w:rPr>
                <w:rFonts w:ascii="Times New Roman" w:hAnsi="Times New Roman" w:cs="Times New Roman"/>
              </w:rPr>
              <w:t xml:space="preserve">światopogląd ludzi średniowiecza, </w:t>
            </w:r>
            <w:r w:rsidR="00D45D65">
              <w:rPr>
                <w:rFonts w:ascii="Times New Roman" w:hAnsi="Times New Roman" w:cs="Times New Roman"/>
              </w:rPr>
              <w:t xml:space="preserve">ideę pośrednictwa Maryi i Chrystusa w zanoszeniu próśb wiernych do Boga, </w:t>
            </w:r>
            <w:r w:rsidR="00C222EF">
              <w:rPr>
                <w:rFonts w:ascii="Times New Roman" w:hAnsi="Times New Roman" w:cs="Times New Roman"/>
              </w:rPr>
              <w:t>świadectwo</w:t>
            </w:r>
            <w:r w:rsidR="00D45D65">
              <w:rPr>
                <w:rFonts w:ascii="Times New Roman" w:hAnsi="Times New Roman" w:cs="Times New Roman"/>
              </w:rPr>
              <w:t xml:space="preserve"> kultu maryjnego</w:t>
            </w:r>
            <w:r w:rsidR="00FE4070">
              <w:rPr>
                <w:rFonts w:ascii="Times New Roman" w:hAnsi="Times New Roman" w:cs="Times New Roman"/>
              </w:rPr>
              <w:t xml:space="preserve">, </w:t>
            </w:r>
            <w:r w:rsidR="00C222EF">
              <w:rPr>
                <w:rFonts w:ascii="Times New Roman" w:hAnsi="Times New Roman" w:cs="Times New Roman"/>
              </w:rPr>
              <w:t>najstarszy</w:t>
            </w:r>
            <w:r w:rsidR="00D830A0">
              <w:rPr>
                <w:rFonts w:ascii="Times New Roman" w:hAnsi="Times New Roman" w:cs="Times New Roman"/>
              </w:rPr>
              <w:t xml:space="preserve"> </w:t>
            </w:r>
            <w:r w:rsidR="00C222EF">
              <w:rPr>
                <w:rFonts w:ascii="Times New Roman" w:hAnsi="Times New Roman" w:cs="Times New Roman"/>
              </w:rPr>
              <w:t>polski</w:t>
            </w:r>
            <w:r w:rsidR="00D830A0">
              <w:rPr>
                <w:rFonts w:ascii="Times New Roman" w:hAnsi="Times New Roman" w:cs="Times New Roman"/>
              </w:rPr>
              <w:t xml:space="preserve"> zabyt</w:t>
            </w:r>
            <w:r w:rsidR="00C222EF">
              <w:rPr>
                <w:rFonts w:ascii="Times New Roman" w:hAnsi="Times New Roman" w:cs="Times New Roman"/>
              </w:rPr>
              <w:t>ek  językowy</w:t>
            </w:r>
          </w:p>
          <w:p w:rsidR="00411D71" w:rsidRPr="004D752A" w:rsidRDefault="00D45D65" w:rsidP="00D830A0">
            <w:pPr>
              <w:pStyle w:val="Akapitzlist"/>
              <w:ind w:left="0"/>
              <w:contextualSpacing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830A0">
              <w:rPr>
                <w:rFonts w:ascii="Times New Roman" w:hAnsi="Times New Roman" w:cs="Times New Roman"/>
                <w:i/>
              </w:rPr>
              <w:t>wymagane poprawny</w:t>
            </w:r>
            <w:r w:rsidRPr="002247B8">
              <w:rPr>
                <w:rFonts w:ascii="Times New Roman" w:hAnsi="Times New Roman" w:cs="Times New Roman"/>
                <w:i/>
              </w:rPr>
              <w:t xml:space="preserve"> </w:t>
            </w:r>
            <w:r w:rsidR="00D830A0">
              <w:rPr>
                <w:rFonts w:ascii="Times New Roman" w:hAnsi="Times New Roman" w:cs="Times New Roman"/>
                <w:i/>
              </w:rPr>
              <w:t>tytuł</w:t>
            </w:r>
            <w:r w:rsidRPr="002247B8">
              <w:rPr>
                <w:rFonts w:ascii="Times New Roman" w:hAnsi="Times New Roman" w:cs="Times New Roman"/>
                <w:i/>
              </w:rPr>
              <w:t xml:space="preserve"> średniowiecznego utworu i rzeczowe informacje </w:t>
            </w:r>
            <w:r w:rsidR="00782E87" w:rsidRPr="002247B8">
              <w:rPr>
                <w:rFonts w:ascii="Times New Roman" w:hAnsi="Times New Roman" w:cs="Times New Roman"/>
                <w:i/>
              </w:rPr>
              <w:t>kulturowe</w:t>
            </w:r>
            <w:r w:rsidR="00782E8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C76654" w:rsidRDefault="001B08E9" w:rsidP="00C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6654" w:rsidRPr="004E1FAF">
              <w:rPr>
                <w:rFonts w:ascii="Times New Roman" w:hAnsi="Times New Roman" w:cs="Times New Roman"/>
                <w:b/>
              </w:rPr>
              <w:t xml:space="preserve"> pkt</w:t>
            </w:r>
            <w:r w:rsidR="00C76654" w:rsidRPr="004E1FAF">
              <w:rPr>
                <w:rFonts w:ascii="Times New Roman" w:hAnsi="Times New Roman" w:cs="Times New Roman"/>
              </w:rPr>
              <w:t xml:space="preserve"> – wskazanie poprawne</w:t>
            </w:r>
            <w:r>
              <w:rPr>
                <w:rFonts w:ascii="Times New Roman" w:hAnsi="Times New Roman" w:cs="Times New Roman"/>
              </w:rPr>
              <w:t xml:space="preserve">go utworu </w:t>
            </w:r>
            <w:r w:rsidR="00FE407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uargumentowanie</w:t>
            </w:r>
          </w:p>
          <w:p w:rsidR="001B08E9" w:rsidRDefault="001B08E9" w:rsidP="00C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Pr="004E1FAF">
              <w:rPr>
                <w:rFonts w:ascii="Times New Roman" w:hAnsi="Times New Roman" w:cs="Times New Roman"/>
              </w:rPr>
              <w:t xml:space="preserve"> – wskazanie poprawne</w:t>
            </w:r>
            <w:r>
              <w:rPr>
                <w:rFonts w:ascii="Times New Roman" w:hAnsi="Times New Roman" w:cs="Times New Roman"/>
              </w:rPr>
              <w:t>go utworu</w:t>
            </w:r>
            <w:r w:rsidR="002247B8">
              <w:rPr>
                <w:rFonts w:ascii="Times New Roman" w:hAnsi="Times New Roman" w:cs="Times New Roman"/>
              </w:rPr>
              <w:t>, ale niepoprawne</w:t>
            </w:r>
            <w:r w:rsidR="00FE4070">
              <w:rPr>
                <w:rFonts w:ascii="Times New Roman" w:hAnsi="Times New Roman" w:cs="Times New Roman"/>
              </w:rPr>
              <w:t xml:space="preserve"> lub nierzeczowe uzasadnienie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1D1" w:rsidRPr="004E1FAF" w:rsidRDefault="00C76654" w:rsidP="00C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 –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1.6</w:t>
            </w:r>
            <w:r w:rsidR="009F2133">
              <w:rPr>
                <w:rFonts w:ascii="Times New Roman" w:hAnsi="Times New Roman" w:cs="Times New Roman"/>
                <w:b/>
              </w:rPr>
              <w:t xml:space="preserve"> (0-2</w:t>
            </w:r>
            <w:r w:rsidR="003C3130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3C3130" w:rsidRPr="0089764F" w:rsidRDefault="00782E87" w:rsidP="0089764F">
            <w:pPr>
              <w:rPr>
                <w:rFonts w:ascii="Times New Roman" w:hAnsi="Times New Roman" w:cs="Times New Roman"/>
                <w:color w:val="0070C0"/>
              </w:rPr>
            </w:pPr>
            <w:r w:rsidRPr="00782E87">
              <w:rPr>
                <w:rFonts w:ascii="Times New Roman" w:hAnsi="Times New Roman" w:cs="Times New Roman"/>
                <w:color w:val="0070C0"/>
              </w:rPr>
              <w:t>Podaj trzy argumenty uzasadniające stwierdzenie, że tekst jest napisany stylem naukowym.</w:t>
            </w:r>
          </w:p>
          <w:p w:rsidR="00C76654" w:rsidRPr="004E1FAF" w:rsidRDefault="00C76654" w:rsidP="00C76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 xml:space="preserve">Przykładowe </w:t>
            </w:r>
            <w:r>
              <w:rPr>
                <w:rFonts w:ascii="Times New Roman" w:hAnsi="Times New Roman" w:cs="Times New Roman"/>
                <w:b/>
              </w:rPr>
              <w:t>rozwiązanie</w:t>
            </w:r>
            <w:r w:rsidRPr="004E1F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9764F" w:rsidRPr="002247B8" w:rsidRDefault="0089764F" w:rsidP="008976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7B8">
              <w:rPr>
                <w:rFonts w:ascii="Times New Roman" w:eastAsia="Times New Roman" w:hAnsi="Times New Roman" w:cs="Times New Roman"/>
                <w:lang w:eastAsia="pl-PL"/>
              </w:rPr>
              <w:t>słownictwo naukowe,</w:t>
            </w:r>
          </w:p>
          <w:p w:rsidR="0089764F" w:rsidRPr="002247B8" w:rsidRDefault="0089764F" w:rsidP="008976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7B8">
              <w:rPr>
                <w:rFonts w:ascii="Times New Roman" w:eastAsia="Times New Roman" w:hAnsi="Times New Roman" w:cs="Times New Roman"/>
                <w:lang w:eastAsia="pl-PL"/>
              </w:rPr>
              <w:t>przewaga zdań  rozbudowanych, złożonych,</w:t>
            </w:r>
          </w:p>
          <w:p w:rsidR="0089764F" w:rsidRPr="002247B8" w:rsidRDefault="0089764F" w:rsidP="008976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7B8">
              <w:rPr>
                <w:rFonts w:ascii="Times New Roman" w:eastAsia="Times New Roman" w:hAnsi="Times New Roman" w:cs="Times New Roman"/>
                <w:lang w:eastAsia="pl-PL"/>
              </w:rPr>
              <w:t>brak emocjonalnego nacechowania języka, środków poetyckich,</w:t>
            </w:r>
          </w:p>
          <w:p w:rsidR="0089764F" w:rsidRPr="00FB1152" w:rsidRDefault="001C5E89" w:rsidP="0089764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sformułowania</w:t>
            </w:r>
            <w:r w:rsidR="00BA472B" w:rsidRPr="002247B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B1152">
              <w:rPr>
                <w:rFonts w:ascii="Times New Roman" w:eastAsia="Times New Roman" w:hAnsi="Times New Roman" w:cs="Times New Roman"/>
                <w:lang w:eastAsia="pl-PL"/>
              </w:rPr>
              <w:t>pod</w:t>
            </w:r>
            <w:r w:rsidR="00BA472B" w:rsidRPr="002247B8">
              <w:rPr>
                <w:rFonts w:ascii="Times New Roman" w:eastAsia="Times New Roman" w:hAnsi="Times New Roman" w:cs="Times New Roman"/>
                <w:lang w:eastAsia="pl-PL"/>
              </w:rPr>
              <w:t xml:space="preserve">kreślające </w:t>
            </w:r>
            <w:r w:rsidR="00FB1152">
              <w:rPr>
                <w:rFonts w:ascii="Times New Roman" w:eastAsia="Times New Roman" w:hAnsi="Times New Roman" w:cs="Times New Roman"/>
                <w:lang w:eastAsia="pl-PL"/>
              </w:rPr>
              <w:t>dążenie do obiektywizmu</w:t>
            </w:r>
            <w:r w:rsidR="00BA472B" w:rsidRPr="002247B8">
              <w:rPr>
                <w:rFonts w:ascii="Times New Roman" w:eastAsia="Times New Roman" w:hAnsi="Times New Roman" w:cs="Times New Roman"/>
                <w:lang w:eastAsia="pl-PL"/>
              </w:rPr>
              <w:t xml:space="preserve">, np. </w:t>
            </w:r>
            <w:r w:rsidR="00BA472B" w:rsidRPr="002247B8">
              <w:rPr>
                <w:rFonts w:ascii="Times New Roman" w:hAnsi="Times New Roman" w:cs="Times New Roman"/>
                <w:i/>
              </w:rPr>
              <w:t>można zatem przyjąć</w:t>
            </w:r>
            <w:r w:rsidR="00FB1152">
              <w:rPr>
                <w:rFonts w:ascii="Times New Roman" w:hAnsi="Times New Roman" w:cs="Times New Roman"/>
                <w:i/>
              </w:rPr>
              <w:t xml:space="preserve">, </w:t>
            </w:r>
            <w:r w:rsidR="00BA472B" w:rsidRPr="002247B8">
              <w:rPr>
                <w:rFonts w:ascii="Times New Roman" w:hAnsi="Times New Roman" w:cs="Times New Roman"/>
                <w:i/>
              </w:rPr>
              <w:t>książka musi być…</w:t>
            </w:r>
          </w:p>
          <w:p w:rsidR="0089764F" w:rsidRPr="002247B8" w:rsidRDefault="0089764F" w:rsidP="0089764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247B8">
              <w:rPr>
                <w:rFonts w:ascii="Times New Roman" w:eastAsia="Times New Roman" w:hAnsi="Times New Roman" w:cs="Times New Roman"/>
                <w:lang w:eastAsia="pl-PL"/>
              </w:rPr>
              <w:t>uporządkowana, logiczna kompozycja tekstu,</w:t>
            </w:r>
          </w:p>
          <w:p w:rsidR="001801B1" w:rsidRPr="0089764F" w:rsidRDefault="0089764F" w:rsidP="0089764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2247B8">
              <w:rPr>
                <w:rFonts w:ascii="Times New Roman" w:eastAsia="Times New Roman" w:hAnsi="Times New Roman" w:cs="Times New Roman"/>
                <w:lang w:eastAsia="pl-PL"/>
              </w:rPr>
              <w:t>cytaty, przypisy.</w:t>
            </w:r>
          </w:p>
        </w:tc>
        <w:tc>
          <w:tcPr>
            <w:tcW w:w="2410" w:type="dxa"/>
          </w:tcPr>
          <w:p w:rsidR="009F2133" w:rsidRDefault="009F2133" w:rsidP="009F2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E1FAF">
              <w:rPr>
                <w:rFonts w:ascii="Times New Roman" w:hAnsi="Times New Roman" w:cs="Times New Roman"/>
                <w:b/>
              </w:rPr>
              <w:t xml:space="preserve"> pkt</w:t>
            </w:r>
            <w:r w:rsidRPr="004E1FA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trzy poprawne cechy</w:t>
            </w:r>
          </w:p>
          <w:p w:rsidR="009F2133" w:rsidRDefault="003C3130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Pr="004E1FAF">
              <w:rPr>
                <w:rFonts w:ascii="Times New Roman" w:hAnsi="Times New Roman" w:cs="Times New Roman"/>
              </w:rPr>
              <w:t xml:space="preserve"> –</w:t>
            </w:r>
            <w:r w:rsidR="009F2133" w:rsidRPr="004E1FAF">
              <w:rPr>
                <w:rFonts w:ascii="Times New Roman" w:hAnsi="Times New Roman" w:cs="Times New Roman"/>
              </w:rPr>
              <w:t xml:space="preserve"> </w:t>
            </w:r>
            <w:r w:rsidR="009F2133">
              <w:rPr>
                <w:rFonts w:ascii="Times New Roman" w:hAnsi="Times New Roman" w:cs="Times New Roman"/>
              </w:rPr>
              <w:t>dwie poprawne cechy</w:t>
            </w:r>
            <w:r w:rsidR="009F2133" w:rsidRPr="004E1F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41D1" w:rsidRPr="004E1FAF" w:rsidRDefault="003C3130" w:rsidP="009F21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 – </w:t>
            </w:r>
            <w:r w:rsidR="009F2133">
              <w:rPr>
                <w:rFonts w:ascii="Times New Roman" w:hAnsi="Times New Roman" w:cs="Times New Roman"/>
              </w:rPr>
              <w:t xml:space="preserve">jedna cecha ,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1.7</w:t>
            </w:r>
            <w:r w:rsidR="00C11BE4">
              <w:rPr>
                <w:rFonts w:ascii="Times New Roman" w:hAnsi="Times New Roman" w:cs="Times New Roman"/>
                <w:b/>
              </w:rPr>
              <w:t xml:space="preserve"> (0-3</w:t>
            </w:r>
            <w:r w:rsidR="00C7665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FC5B80" w:rsidRPr="00085F9D" w:rsidRDefault="0089764F" w:rsidP="00085F9D">
            <w:pPr>
              <w:rPr>
                <w:rFonts w:ascii="Times New Roman" w:hAnsi="Times New Roman" w:cs="Times New Roman"/>
                <w:color w:val="0070C0"/>
              </w:rPr>
            </w:pPr>
            <w:r w:rsidRPr="0089764F">
              <w:rPr>
                <w:rFonts w:ascii="Times New Roman" w:hAnsi="Times New Roman" w:cs="Times New Roman"/>
                <w:color w:val="0070C0"/>
              </w:rPr>
              <w:t>Napisz streszczenie logiczne tekstu liczące od 40 do 60 słów.</w:t>
            </w:r>
          </w:p>
          <w:p w:rsidR="003C3130" w:rsidRPr="004E1FAF" w:rsidRDefault="00C76654" w:rsidP="004E1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89764F">
              <w:rPr>
                <w:rFonts w:ascii="Times New Roman" w:hAnsi="Times New Roman" w:cs="Times New Roman"/>
                <w:b/>
              </w:rPr>
              <w:t>rzykładowe</w:t>
            </w:r>
            <w:r>
              <w:rPr>
                <w:rFonts w:ascii="Times New Roman" w:hAnsi="Times New Roman" w:cs="Times New Roman"/>
                <w:b/>
              </w:rPr>
              <w:t xml:space="preserve"> rozwiązanie</w:t>
            </w:r>
            <w:r w:rsidR="003C3130" w:rsidRPr="004E1F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C3130" w:rsidRPr="00C1416D" w:rsidRDefault="0089764F" w:rsidP="001C5E8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Tematem tekstu </w:t>
            </w:r>
            <w:r w:rsidR="00502BA8">
              <w:rPr>
                <w:rFonts w:ascii="Times New Roman" w:hAnsi="Times New Roman" w:cs="Times New Roman"/>
              </w:rPr>
              <w:t>są różne funkcje książki</w:t>
            </w:r>
            <w:r w:rsidR="00D075DE">
              <w:rPr>
                <w:rFonts w:ascii="Times New Roman" w:hAnsi="Times New Roman" w:cs="Times New Roman"/>
              </w:rPr>
              <w:t xml:space="preserve"> postrzeganej jako przedmiot </w:t>
            </w:r>
            <w:r w:rsidR="00FC5B80">
              <w:rPr>
                <w:rFonts w:ascii="Times New Roman" w:hAnsi="Times New Roman" w:cs="Times New Roman"/>
              </w:rPr>
              <w:br/>
            </w:r>
            <w:r w:rsidR="00D075DE">
              <w:rPr>
                <w:rFonts w:ascii="Times New Roman" w:hAnsi="Times New Roman" w:cs="Times New Roman"/>
              </w:rPr>
              <w:t xml:space="preserve">i jako proces. Autorka skupia się na roli książki w </w:t>
            </w:r>
            <w:r w:rsidR="00D075DE" w:rsidRPr="007D502F">
              <w:rPr>
                <w:rFonts w:ascii="Times New Roman" w:hAnsi="Times New Roman" w:cs="Times New Roman"/>
              </w:rPr>
              <w:t xml:space="preserve">wielopoziomowej </w:t>
            </w:r>
            <w:r w:rsidR="00FC5B80">
              <w:rPr>
                <w:rFonts w:ascii="Times New Roman" w:hAnsi="Times New Roman" w:cs="Times New Roman"/>
              </w:rPr>
              <w:br/>
            </w:r>
            <w:r w:rsidR="00D075DE" w:rsidRPr="007D502F">
              <w:rPr>
                <w:rFonts w:ascii="Times New Roman" w:hAnsi="Times New Roman" w:cs="Times New Roman"/>
              </w:rPr>
              <w:t xml:space="preserve">i złożonej komunikacji społecznej. </w:t>
            </w:r>
            <w:r w:rsidR="00A86B9F">
              <w:rPr>
                <w:rFonts w:ascii="Times New Roman" w:hAnsi="Times New Roman" w:cs="Times New Roman"/>
              </w:rPr>
              <w:t>Steckiewicz dowodzi, że od opowieści ist</w:t>
            </w:r>
            <w:r w:rsidR="00D755FA">
              <w:rPr>
                <w:rFonts w:ascii="Times New Roman" w:hAnsi="Times New Roman" w:cs="Times New Roman"/>
              </w:rPr>
              <w:t>otnej dla czytelnika ludycznego</w:t>
            </w:r>
            <w:r w:rsidR="00A86B9F">
              <w:rPr>
                <w:rFonts w:ascii="Times New Roman" w:hAnsi="Times New Roman" w:cs="Times New Roman"/>
              </w:rPr>
              <w:t xml:space="preserve"> ważniejsza  jest wartość estetyczna</w:t>
            </w:r>
            <w:r w:rsidR="004912EF">
              <w:rPr>
                <w:rFonts w:ascii="Times New Roman" w:hAnsi="Times New Roman" w:cs="Times New Roman"/>
              </w:rPr>
              <w:t xml:space="preserve"> analizowana przez znawców literatur</w:t>
            </w:r>
            <w:r w:rsidR="00FC5B80">
              <w:rPr>
                <w:rFonts w:ascii="Times New Roman" w:hAnsi="Times New Roman" w:cs="Times New Roman"/>
              </w:rPr>
              <w:t>y</w:t>
            </w:r>
            <w:r w:rsidR="00A86B9F">
              <w:rPr>
                <w:rFonts w:ascii="Times New Roman" w:hAnsi="Times New Roman" w:cs="Times New Roman"/>
              </w:rPr>
              <w:t xml:space="preserve">. </w:t>
            </w:r>
            <w:r w:rsidR="00FC5B80">
              <w:rPr>
                <w:rFonts w:ascii="Times New Roman" w:hAnsi="Times New Roman" w:cs="Times New Roman"/>
              </w:rPr>
              <w:t xml:space="preserve">Książka jest wysoko ceniona, jeśli kolejne pokolenia czytelników aktualizują treść i nadają jej nowe sensy. </w:t>
            </w:r>
          </w:p>
        </w:tc>
        <w:tc>
          <w:tcPr>
            <w:tcW w:w="2410" w:type="dxa"/>
          </w:tcPr>
          <w:p w:rsidR="002247B8" w:rsidRPr="004E1FAF" w:rsidRDefault="002247B8" w:rsidP="0022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0-</w:t>
            </w:r>
            <w:r w:rsidR="00C1628A" w:rsidRPr="002247B8">
              <w:rPr>
                <w:rFonts w:ascii="Times New Roman" w:hAnsi="Times New Roman" w:cs="Times New Roman"/>
                <w:b/>
              </w:rPr>
              <w:t>3</w:t>
            </w:r>
            <w:r w:rsidR="00AF22A3" w:rsidRPr="002247B8">
              <w:rPr>
                <w:rFonts w:ascii="Times New Roman" w:hAnsi="Times New Roman" w:cs="Times New Roman"/>
                <w:b/>
              </w:rPr>
              <w:t xml:space="preserve"> pkt</w:t>
            </w:r>
            <w:r w:rsidR="00AF22A3" w:rsidRPr="002247B8">
              <w:rPr>
                <w:rFonts w:ascii="Times New Roman" w:hAnsi="Times New Roman" w:cs="Times New Roman"/>
              </w:rPr>
              <w:t xml:space="preserve"> </w:t>
            </w:r>
          </w:p>
          <w:p w:rsidR="005B41D1" w:rsidRPr="004E1FAF" w:rsidRDefault="002247B8" w:rsidP="00C7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według zasad oceniania streszczenia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lastRenderedPageBreak/>
              <w:t>2.1</w:t>
            </w:r>
            <w:r w:rsidR="005244B7">
              <w:rPr>
                <w:rFonts w:ascii="Times New Roman" w:hAnsi="Times New Roman" w:cs="Times New Roman"/>
                <w:b/>
              </w:rPr>
              <w:t xml:space="preserve"> (0-1</w:t>
            </w:r>
            <w:r w:rsidR="00151EC1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42293" w:rsidRPr="00FB1152" w:rsidRDefault="005244B7" w:rsidP="00FB1152">
            <w:pPr>
              <w:rPr>
                <w:rFonts w:ascii="Times New Roman" w:hAnsi="Times New Roman" w:cs="Times New Roman"/>
                <w:color w:val="0070C0"/>
              </w:rPr>
            </w:pPr>
            <w:r w:rsidRPr="005244B7">
              <w:rPr>
                <w:rFonts w:ascii="Times New Roman" w:hAnsi="Times New Roman" w:cs="Times New Roman"/>
                <w:color w:val="0070C0"/>
              </w:rPr>
              <w:t xml:space="preserve">Na podstawie 1. akapitu wymień </w:t>
            </w:r>
            <w:r w:rsidR="000438F7">
              <w:rPr>
                <w:rFonts w:ascii="Times New Roman" w:hAnsi="Times New Roman" w:cs="Times New Roman"/>
                <w:color w:val="0070C0"/>
              </w:rPr>
              <w:t xml:space="preserve">wszystkie </w:t>
            </w:r>
            <w:r w:rsidRPr="005244B7">
              <w:rPr>
                <w:rFonts w:ascii="Times New Roman" w:hAnsi="Times New Roman" w:cs="Times New Roman"/>
                <w:color w:val="0070C0"/>
              </w:rPr>
              <w:t xml:space="preserve">uzasadnienia wysokiej oceny twórczości Słowackiego formułowane przez Józefa Piłsudskiego. </w:t>
            </w:r>
          </w:p>
          <w:p w:rsidR="00C76654" w:rsidRPr="004E1FAF" w:rsidRDefault="00C76654" w:rsidP="00C76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P</w:t>
            </w:r>
            <w:r w:rsidR="00D830A0">
              <w:rPr>
                <w:rFonts w:ascii="Times New Roman" w:hAnsi="Times New Roman" w:cs="Times New Roman"/>
                <w:b/>
              </w:rPr>
              <w:t>oprawne</w:t>
            </w:r>
            <w:r w:rsidRPr="004E1F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rozwiązanie</w:t>
            </w:r>
            <w:r w:rsidRPr="004E1F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B1152" w:rsidRDefault="00FB1152" w:rsidP="00C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</w:rPr>
              <w:t>P</w:t>
            </w:r>
            <w:r w:rsidR="00C1628A">
              <w:rPr>
                <w:rFonts w:ascii="Times New Roman" w:hAnsi="Times New Roman" w:cs="Times New Roman"/>
                <w:shd w:val="clear" w:color="auto" w:fill="FFFFFF"/>
              </w:rPr>
              <w:t>oezja</w:t>
            </w:r>
            <w:r w:rsidR="00C1628A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1628A">
              <w:rPr>
                <w:rFonts w:ascii="Times New Roman" w:hAnsi="Times New Roman" w:cs="Times New Roman"/>
                <w:shd w:val="clear" w:color="auto" w:fill="FFFFFF"/>
              </w:rPr>
              <w:t xml:space="preserve">Słowackiego </w:t>
            </w:r>
          </w:p>
          <w:p w:rsidR="0055777D" w:rsidRDefault="00FB1152" w:rsidP="00C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była </w:t>
            </w:r>
            <w:r w:rsidR="00C1628A">
              <w:rPr>
                <w:rFonts w:ascii="Times New Roman" w:hAnsi="Times New Roman" w:cs="Times New Roman"/>
                <w:shd w:val="clear" w:color="auto" w:fill="FFFFFF"/>
              </w:rPr>
              <w:t>najtrafniejszy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="00C1628A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 w</w:t>
            </w:r>
            <w:r w:rsidR="00C1628A">
              <w:rPr>
                <w:rFonts w:ascii="Times New Roman" w:hAnsi="Times New Roman" w:cs="Times New Roman"/>
                <w:shd w:val="clear" w:color="auto" w:fill="FFFFFF"/>
              </w:rPr>
              <w:t>yraz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em</w:t>
            </w:r>
            <w:r w:rsidR="00C1628A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 świadomości narodowej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C1628A" w:rsidRDefault="00FD5556" w:rsidP="00C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FB1152">
              <w:rPr>
                <w:rFonts w:ascii="Times New Roman" w:hAnsi="Times New Roman" w:cs="Times New Roman"/>
                <w:shd w:val="clear" w:color="auto" w:fill="FFFFFF"/>
              </w:rPr>
              <w:t xml:space="preserve">miała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wieszczy charakter</w:t>
            </w:r>
            <w:r w:rsidR="00FB115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B1152" w:rsidRDefault="00C1628A" w:rsidP="00C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FB1152">
              <w:rPr>
                <w:rFonts w:ascii="Times New Roman" w:hAnsi="Times New Roman" w:cs="Times New Roman"/>
                <w:shd w:val="clear" w:color="auto" w:fill="FFFFFF"/>
              </w:rPr>
              <w:t>spełniała rolę metaforycznej i lapidarnej pamięci,</w:t>
            </w:r>
          </w:p>
          <w:p w:rsidR="00C1628A" w:rsidRPr="004E1FAF" w:rsidRDefault="00FB1152" w:rsidP="00C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przechowywała</w:t>
            </w:r>
            <w:r w:rsidR="00C1628A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 kanon narodowych imponderabiliów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552BF1" w:rsidRPr="004E1FAF" w:rsidRDefault="00552BF1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="00C76654">
              <w:rPr>
                <w:rFonts w:ascii="Times New Roman" w:hAnsi="Times New Roman" w:cs="Times New Roman"/>
              </w:rPr>
              <w:t xml:space="preserve"> – </w:t>
            </w:r>
            <w:r w:rsidR="00C1628A">
              <w:rPr>
                <w:rFonts w:ascii="Times New Roman" w:hAnsi="Times New Roman" w:cs="Times New Roman"/>
              </w:rPr>
              <w:t xml:space="preserve">co najmniej </w:t>
            </w:r>
            <w:r w:rsidR="00FB1152">
              <w:rPr>
                <w:rFonts w:ascii="Times New Roman" w:hAnsi="Times New Roman" w:cs="Times New Roman"/>
              </w:rPr>
              <w:t>trzy</w:t>
            </w:r>
            <w:r w:rsidR="00C1628A">
              <w:rPr>
                <w:rFonts w:ascii="Times New Roman" w:hAnsi="Times New Roman" w:cs="Times New Roman"/>
              </w:rPr>
              <w:t xml:space="preserve"> uzasadnienia</w:t>
            </w:r>
          </w:p>
          <w:p w:rsidR="005B41D1" w:rsidRPr="005A38F9" w:rsidRDefault="00552BF1" w:rsidP="00FD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 –</w:t>
            </w:r>
            <w:r w:rsidR="00FD5556">
              <w:rPr>
                <w:rFonts w:ascii="Times New Roman" w:hAnsi="Times New Roman" w:cs="Times New Roman"/>
              </w:rPr>
              <w:t xml:space="preserve"> niepełna, niepoprawna odpowiedź </w:t>
            </w:r>
            <w:r w:rsidR="00941771">
              <w:rPr>
                <w:rFonts w:ascii="Times New Roman" w:hAnsi="Times New Roman" w:cs="Times New Roman"/>
              </w:rPr>
              <w:t xml:space="preserve"> </w:t>
            </w:r>
            <w:r w:rsidR="00941771" w:rsidRPr="004E1FAF">
              <w:rPr>
                <w:rFonts w:ascii="Times New Roman" w:hAnsi="Times New Roman" w:cs="Times New Roman"/>
              </w:rPr>
              <w:t xml:space="preserve">lub </w:t>
            </w:r>
            <w:r w:rsidR="00FD5556">
              <w:rPr>
                <w:rFonts w:ascii="Times New Roman" w:hAnsi="Times New Roman" w:cs="Times New Roman"/>
              </w:rPr>
              <w:t xml:space="preserve">jej </w:t>
            </w:r>
            <w:r w:rsidR="00941771" w:rsidRPr="004E1FAF">
              <w:rPr>
                <w:rFonts w:ascii="Times New Roman" w:hAnsi="Times New Roman" w:cs="Times New Roman"/>
              </w:rPr>
              <w:t>brak</w:t>
            </w:r>
            <w:r w:rsidR="00FD5556">
              <w:rPr>
                <w:rFonts w:ascii="Times New Roman" w:hAnsi="Times New Roman" w:cs="Times New Roman"/>
              </w:rPr>
              <w:t>.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2.2</w:t>
            </w:r>
            <w:r w:rsidR="005244B7">
              <w:rPr>
                <w:rFonts w:ascii="Times New Roman" w:hAnsi="Times New Roman" w:cs="Times New Roman"/>
                <w:b/>
              </w:rPr>
              <w:t xml:space="preserve"> (0-2</w:t>
            </w:r>
            <w:r w:rsidR="00552BF1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244B7" w:rsidRPr="005244B7" w:rsidRDefault="005244B7" w:rsidP="005244B7">
            <w:pPr>
              <w:rPr>
                <w:rFonts w:ascii="Times New Roman" w:hAnsi="Times New Roman" w:cs="Times New Roman"/>
                <w:color w:val="0070C0"/>
              </w:rPr>
            </w:pPr>
            <w:r w:rsidRPr="005244B7">
              <w:rPr>
                <w:rFonts w:ascii="Times New Roman" w:hAnsi="Times New Roman" w:cs="Times New Roman"/>
                <w:color w:val="0070C0"/>
              </w:rPr>
              <w:t xml:space="preserve">Scharakteryzuj na podstawie tekstu mentalność dwóch pokoleń twórców żyjących </w:t>
            </w:r>
            <w:r w:rsidRPr="005244B7">
              <w:rPr>
                <w:rFonts w:ascii="Times New Roman" w:hAnsi="Times New Roman" w:cs="Times New Roman"/>
                <w:color w:val="0070C0"/>
              </w:rPr>
              <w:br/>
              <w:t>w odrodzonej Polsce. Uzupełnij tabelę.</w:t>
            </w:r>
          </w:p>
          <w:p w:rsidR="00552BF1" w:rsidRPr="004E1FAF" w:rsidRDefault="00552BF1" w:rsidP="004E1FAF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lang w:eastAsia="pl-PL"/>
              </w:rPr>
            </w:pPr>
            <w:r w:rsidRPr="004E1FAF">
              <w:rPr>
                <w:rFonts w:ascii="Times New Roman" w:hAnsi="Times New Roman" w:cs="Times New Roman"/>
                <w:b/>
              </w:rPr>
              <w:t xml:space="preserve">Poprawne rozwiązanie 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730"/>
              <w:gridCol w:w="2835"/>
              <w:gridCol w:w="2717"/>
            </w:tblGrid>
            <w:tr w:rsidR="00701D81" w:rsidTr="00701D81">
              <w:tc>
                <w:tcPr>
                  <w:tcW w:w="1730" w:type="dxa"/>
                </w:tcPr>
                <w:p w:rsidR="00701D81" w:rsidRDefault="00701D81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  <w:color w:val="548DD4" w:themeColor="text2" w:themeTint="99"/>
                    </w:rPr>
                  </w:pPr>
                </w:p>
              </w:tc>
              <w:tc>
                <w:tcPr>
                  <w:tcW w:w="2835" w:type="dxa"/>
                </w:tcPr>
                <w:p w:rsidR="00701D81" w:rsidRPr="00B0578C" w:rsidRDefault="00701D81" w:rsidP="00D2331E">
                  <w:pPr>
                    <w:spacing w:line="48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0578C">
                    <w:rPr>
                      <w:rFonts w:ascii="Times New Roman" w:hAnsi="Times New Roman" w:cs="Times New Roman"/>
                      <w:i/>
                    </w:rPr>
                    <w:t>Starsze pokolenia</w:t>
                  </w:r>
                </w:p>
              </w:tc>
              <w:tc>
                <w:tcPr>
                  <w:tcW w:w="2717" w:type="dxa"/>
                </w:tcPr>
                <w:p w:rsidR="00701D81" w:rsidRPr="00B0578C" w:rsidRDefault="00701D81" w:rsidP="00D2331E">
                  <w:pPr>
                    <w:spacing w:line="48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0578C">
                    <w:rPr>
                      <w:rFonts w:ascii="Times New Roman" w:hAnsi="Times New Roman" w:cs="Times New Roman"/>
                      <w:i/>
                    </w:rPr>
                    <w:t>Młode pokolenie</w:t>
                  </w:r>
                </w:p>
              </w:tc>
            </w:tr>
            <w:tr w:rsidR="00701D81" w:rsidTr="00701D81">
              <w:tc>
                <w:tcPr>
                  <w:tcW w:w="1730" w:type="dxa"/>
                </w:tcPr>
                <w:p w:rsidR="00701D81" w:rsidRPr="00B0578C" w:rsidRDefault="00701D81" w:rsidP="00D2331E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0578C">
                    <w:rPr>
                      <w:rFonts w:ascii="Times New Roman" w:hAnsi="Times New Roman" w:cs="Times New Roman"/>
                      <w:i/>
                    </w:rPr>
                    <w:t>tematyka poezji</w:t>
                  </w:r>
                </w:p>
              </w:tc>
              <w:tc>
                <w:tcPr>
                  <w:tcW w:w="2835" w:type="dxa"/>
                </w:tcPr>
                <w:p w:rsidR="00E753D6" w:rsidRPr="00E753D6" w:rsidRDefault="00E753D6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 w:rsidRPr="00E753D6">
                    <w:rPr>
                      <w:rFonts w:ascii="Times New Roman" w:hAnsi="Times New Roman" w:cs="Times New Roman"/>
                    </w:rPr>
                    <w:t xml:space="preserve">wizje wolnej Polski, </w:t>
                  </w:r>
                </w:p>
                <w:p w:rsidR="00701D81" w:rsidRDefault="001C5E89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  <w:color w:val="548DD4" w:themeColor="text2" w:themeTint="99"/>
                    </w:rPr>
                  </w:pPr>
                  <w:r>
                    <w:rPr>
                      <w:rFonts w:ascii="Times New Roman" w:hAnsi="Times New Roman" w:cs="Times New Roman"/>
                    </w:rPr>
                    <w:t>walka</w:t>
                  </w:r>
                  <w:r w:rsidR="00E753D6" w:rsidRPr="00E753D6">
                    <w:rPr>
                      <w:rFonts w:ascii="Times New Roman" w:hAnsi="Times New Roman" w:cs="Times New Roman"/>
                    </w:rPr>
                    <w:t xml:space="preserve"> o wolność</w:t>
                  </w:r>
                </w:p>
              </w:tc>
              <w:tc>
                <w:tcPr>
                  <w:tcW w:w="2717" w:type="dxa"/>
                </w:tcPr>
                <w:p w:rsidR="00701D81" w:rsidRPr="00E753D6" w:rsidRDefault="00E753D6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 w:rsidRPr="00E753D6">
                    <w:rPr>
                      <w:rFonts w:ascii="Times New Roman" w:hAnsi="Times New Roman" w:cs="Times New Roman"/>
                    </w:rPr>
                    <w:t>codzienność, natura</w:t>
                  </w:r>
                </w:p>
              </w:tc>
            </w:tr>
            <w:tr w:rsidR="00701D81" w:rsidTr="00701D81">
              <w:tc>
                <w:tcPr>
                  <w:tcW w:w="1730" w:type="dxa"/>
                </w:tcPr>
                <w:p w:rsidR="00701D81" w:rsidRPr="00B0578C" w:rsidRDefault="00701D81" w:rsidP="00D2331E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0578C">
                    <w:rPr>
                      <w:rFonts w:ascii="Times New Roman" w:hAnsi="Times New Roman" w:cs="Times New Roman"/>
                      <w:i/>
                    </w:rPr>
                    <w:t>stosunek do romantyków</w:t>
                  </w:r>
                </w:p>
              </w:tc>
              <w:tc>
                <w:tcPr>
                  <w:tcW w:w="2835" w:type="dxa"/>
                </w:tcPr>
                <w:p w:rsidR="00701D81" w:rsidRPr="002664A0" w:rsidRDefault="00E753D6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="002664A0" w:rsidRPr="002664A0">
                    <w:rPr>
                      <w:rFonts w:ascii="Times New Roman" w:hAnsi="Times New Roman" w:cs="Times New Roman"/>
                    </w:rPr>
                    <w:t>zacunek, uznanie</w:t>
                  </w:r>
                </w:p>
              </w:tc>
              <w:tc>
                <w:tcPr>
                  <w:tcW w:w="2717" w:type="dxa"/>
                </w:tcPr>
                <w:p w:rsidR="00701D81" w:rsidRPr="002664A0" w:rsidRDefault="00E753D6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</w:t>
                  </w:r>
                  <w:r w:rsidR="002664A0" w:rsidRPr="002664A0">
                    <w:rPr>
                      <w:rFonts w:ascii="Times New Roman" w:hAnsi="Times New Roman" w:cs="Times New Roman"/>
                    </w:rPr>
                    <w:t xml:space="preserve">ontestacja, </w:t>
                  </w:r>
                  <w:r w:rsidR="0004403A">
                    <w:rPr>
                      <w:rFonts w:ascii="Times New Roman" w:hAnsi="Times New Roman" w:cs="Times New Roman"/>
                    </w:rPr>
                    <w:t xml:space="preserve">negacja, </w:t>
                  </w:r>
                  <w:r w:rsidR="002664A0" w:rsidRPr="002664A0">
                    <w:rPr>
                      <w:rFonts w:ascii="Times New Roman" w:hAnsi="Times New Roman" w:cs="Times New Roman"/>
                    </w:rPr>
                    <w:t>polemika</w:t>
                  </w:r>
                  <w:r w:rsidR="00632669">
                    <w:rPr>
                      <w:rFonts w:ascii="Times New Roman" w:hAnsi="Times New Roman" w:cs="Times New Roman"/>
                    </w:rPr>
                    <w:t>, bunt</w:t>
                  </w:r>
                </w:p>
              </w:tc>
            </w:tr>
            <w:tr w:rsidR="00701D81" w:rsidTr="00701D81">
              <w:tc>
                <w:tcPr>
                  <w:tcW w:w="1730" w:type="dxa"/>
                </w:tcPr>
                <w:p w:rsidR="00701D81" w:rsidRPr="00B0578C" w:rsidRDefault="002664A0" w:rsidP="00D2331E">
                  <w:pPr>
                    <w:spacing w:line="276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B0578C">
                    <w:rPr>
                      <w:rFonts w:ascii="Times New Roman" w:hAnsi="Times New Roman" w:cs="Times New Roman"/>
                      <w:i/>
                    </w:rPr>
                    <w:t xml:space="preserve">media/miejsca </w:t>
                  </w:r>
                  <w:r w:rsidR="00701D81" w:rsidRPr="00B0578C">
                    <w:rPr>
                      <w:rFonts w:ascii="Times New Roman" w:hAnsi="Times New Roman" w:cs="Times New Roman"/>
                      <w:i/>
                    </w:rPr>
                    <w:t>przekazu poezji</w:t>
                  </w:r>
                </w:p>
              </w:tc>
              <w:tc>
                <w:tcPr>
                  <w:tcW w:w="2835" w:type="dxa"/>
                </w:tcPr>
                <w:p w:rsidR="00701D81" w:rsidRPr="002664A0" w:rsidRDefault="002664A0" w:rsidP="00C1416D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 w:rsidRPr="002664A0">
                    <w:rPr>
                      <w:rFonts w:ascii="Times New Roman" w:hAnsi="Times New Roman" w:cs="Times New Roman"/>
                    </w:rPr>
                    <w:t>salony, więzienia, bursy studenckie</w:t>
                  </w:r>
                </w:p>
              </w:tc>
              <w:tc>
                <w:tcPr>
                  <w:tcW w:w="2717" w:type="dxa"/>
                </w:tcPr>
                <w:p w:rsidR="00701D81" w:rsidRDefault="002664A0" w:rsidP="0004403A">
                  <w:pPr>
                    <w:pStyle w:val="Akapitzlist"/>
                    <w:ind w:left="0"/>
                    <w:contextualSpacing/>
                    <w:rPr>
                      <w:rFonts w:ascii="Times New Roman" w:hAnsi="Times New Roman" w:cs="Times New Roman"/>
                      <w:color w:val="548DD4" w:themeColor="text2" w:themeTint="99"/>
                    </w:rPr>
                  </w:pPr>
                  <w:r w:rsidRPr="007D502F">
                    <w:rPr>
                      <w:rFonts w:ascii="Times New Roman" w:hAnsi="Times New Roman" w:cs="Times New Roman"/>
                      <w:shd w:val="clear" w:color="auto" w:fill="FFFFFF"/>
                    </w:rPr>
                    <w:t>wiece literackie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, </w:t>
                  </w:r>
                  <w:r w:rsidRPr="007D502F">
                    <w:rPr>
                      <w:rFonts w:ascii="Times New Roman" w:hAnsi="Times New Roman" w:cs="Times New Roman"/>
                      <w:shd w:val="clear" w:color="auto" w:fill="FFFFFF"/>
                    </w:rPr>
                    <w:t>kawiarnia poetycka</w:t>
                  </w:r>
                </w:p>
              </w:tc>
            </w:tr>
          </w:tbl>
          <w:p w:rsidR="00662E47" w:rsidRPr="00C1416D" w:rsidRDefault="00662E47" w:rsidP="00C1416D">
            <w:pPr>
              <w:pStyle w:val="Akapitzlist"/>
              <w:ind w:left="0"/>
              <w:contextualSpacing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10" w:type="dxa"/>
          </w:tcPr>
          <w:p w:rsidR="00552BF1" w:rsidRDefault="00B0578C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2BF1" w:rsidRPr="004E1FAF">
              <w:rPr>
                <w:rFonts w:ascii="Times New Roman" w:hAnsi="Times New Roman" w:cs="Times New Roman"/>
                <w:b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 xml:space="preserve"> – wskazanie poprawnych</w:t>
            </w:r>
            <w:r w:rsidR="00552BF1" w:rsidRPr="004E1FAF">
              <w:rPr>
                <w:rFonts w:ascii="Times New Roman" w:hAnsi="Times New Roman" w:cs="Times New Roman"/>
              </w:rPr>
              <w:t xml:space="preserve"> odpowiedzi</w:t>
            </w:r>
            <w:r>
              <w:rPr>
                <w:rFonts w:ascii="Times New Roman" w:hAnsi="Times New Roman" w:cs="Times New Roman"/>
              </w:rPr>
              <w:t xml:space="preserve"> w obu kolumnach</w:t>
            </w:r>
          </w:p>
          <w:p w:rsidR="00B0578C" w:rsidRPr="004E1FAF" w:rsidRDefault="00B0578C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>
              <w:rPr>
                <w:rFonts w:ascii="Times New Roman" w:hAnsi="Times New Roman" w:cs="Times New Roman"/>
              </w:rPr>
              <w:t xml:space="preserve"> – poprawne odpowiedzi w jednej kolumnie</w:t>
            </w:r>
          </w:p>
          <w:p w:rsidR="005B41D1" w:rsidRDefault="00552BF1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 xml:space="preserve">. –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>lub brak odpowiedzi</w:t>
            </w:r>
          </w:p>
          <w:p w:rsidR="0004403A" w:rsidRDefault="0004403A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4403A" w:rsidRDefault="0004403A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4403A" w:rsidRDefault="0004403A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4403A" w:rsidRDefault="0004403A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4403A" w:rsidRPr="004E1FAF" w:rsidRDefault="0004403A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2.3</w:t>
            </w:r>
            <w:r w:rsidR="00556AE7">
              <w:rPr>
                <w:rFonts w:ascii="Times New Roman" w:hAnsi="Times New Roman" w:cs="Times New Roman"/>
                <w:b/>
              </w:rPr>
              <w:t xml:space="preserve"> (0-1</w:t>
            </w:r>
            <w:r w:rsidR="00552BF1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244B7" w:rsidRPr="005244B7" w:rsidRDefault="005244B7" w:rsidP="005244B7">
            <w:pPr>
              <w:rPr>
                <w:rFonts w:ascii="Times New Roman" w:hAnsi="Times New Roman" w:cs="Times New Roman"/>
                <w:color w:val="0070C0"/>
              </w:rPr>
            </w:pPr>
            <w:r w:rsidRPr="005244B7">
              <w:rPr>
                <w:rFonts w:ascii="Times New Roman" w:hAnsi="Times New Roman" w:cs="Times New Roman"/>
                <w:color w:val="0070C0"/>
              </w:rPr>
              <w:t xml:space="preserve">Wypisz dwa przykłady personifikacji odnoszące się do poezji. </w:t>
            </w:r>
          </w:p>
          <w:p w:rsidR="002F2D72" w:rsidRPr="00CA07C6" w:rsidRDefault="002F2D72" w:rsidP="00CA07C6">
            <w:pPr>
              <w:pStyle w:val="Akapitzlist"/>
              <w:ind w:left="0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E770EE" w:rsidRDefault="00C657D2" w:rsidP="00556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 xml:space="preserve">Przykładowe </w:t>
            </w:r>
            <w:r w:rsidR="00556AE7">
              <w:rPr>
                <w:rFonts w:ascii="Times New Roman" w:hAnsi="Times New Roman" w:cs="Times New Roman"/>
                <w:b/>
              </w:rPr>
              <w:t>rozwiązanie</w:t>
            </w:r>
          </w:p>
          <w:p w:rsidR="00D2331E" w:rsidRPr="004E1FAF" w:rsidRDefault="00D2331E" w:rsidP="0063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7D502F">
              <w:rPr>
                <w:rFonts w:ascii="Times New Roman" w:hAnsi="Times New Roman" w:cs="Times New Roman"/>
                <w:shd w:val="clear" w:color="auto" w:fill="FFFFFF"/>
              </w:rPr>
              <w:t>poezja obracała się w salonach</w:t>
            </w:r>
            <w:r w:rsidR="00632669">
              <w:rPr>
                <w:rFonts w:ascii="Times New Roman" w:hAnsi="Times New Roman" w:cs="Times New Roman"/>
                <w:shd w:val="clear" w:color="auto" w:fill="FFFFFF"/>
              </w:rPr>
              <w:t xml:space="preserve">, kontestowała kanony,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D502F">
              <w:rPr>
                <w:rFonts w:ascii="Times New Roman" w:hAnsi="Times New Roman" w:cs="Times New Roman"/>
                <w:shd w:val="clear" w:color="auto" w:fill="FFFFFF"/>
              </w:rPr>
              <w:t>integrowała</w:t>
            </w:r>
            <w:r w:rsidR="00632669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7D502F">
              <w:rPr>
                <w:rFonts w:ascii="Times New Roman" w:hAnsi="Times New Roman" w:cs="Times New Roman"/>
                <w:shd w:val="clear" w:color="auto" w:fill="FFFFFF"/>
              </w:rPr>
              <w:t>posilała patriotycznie</w:t>
            </w:r>
          </w:p>
        </w:tc>
        <w:tc>
          <w:tcPr>
            <w:tcW w:w="2410" w:type="dxa"/>
          </w:tcPr>
          <w:p w:rsidR="00556AE7" w:rsidRPr="0083346E" w:rsidRDefault="00552BF1" w:rsidP="0055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 w:rsidRPr="004E1FAF">
              <w:rPr>
                <w:rFonts w:ascii="Times New Roman" w:hAnsi="Times New Roman" w:cs="Times New Roman"/>
              </w:rPr>
              <w:t xml:space="preserve"> –</w:t>
            </w:r>
            <w:r w:rsidR="003E324E" w:rsidRPr="004E1FAF">
              <w:rPr>
                <w:rFonts w:ascii="Times New Roman" w:hAnsi="Times New Roman" w:cs="Times New Roman"/>
              </w:rPr>
              <w:t xml:space="preserve"> </w:t>
            </w:r>
            <w:r w:rsidR="00E660AE" w:rsidRPr="004E1FAF">
              <w:rPr>
                <w:rFonts w:ascii="Times New Roman" w:hAnsi="Times New Roman" w:cs="Times New Roman"/>
              </w:rPr>
              <w:t>p</w:t>
            </w:r>
            <w:r w:rsidRPr="004E1FAF">
              <w:rPr>
                <w:rFonts w:ascii="Times New Roman" w:hAnsi="Times New Roman" w:cs="Times New Roman"/>
              </w:rPr>
              <w:t>oprawn</w:t>
            </w:r>
            <w:r w:rsidR="00FD5556">
              <w:rPr>
                <w:rFonts w:ascii="Times New Roman" w:hAnsi="Times New Roman" w:cs="Times New Roman"/>
              </w:rPr>
              <w:t>e</w:t>
            </w:r>
            <w:r w:rsidR="00E660AE" w:rsidRPr="004E1FAF">
              <w:rPr>
                <w:rFonts w:ascii="Times New Roman" w:hAnsi="Times New Roman" w:cs="Times New Roman"/>
              </w:rPr>
              <w:t xml:space="preserve"> </w:t>
            </w:r>
            <w:r w:rsidR="00FD5556">
              <w:rPr>
                <w:rFonts w:ascii="Times New Roman" w:hAnsi="Times New Roman" w:cs="Times New Roman"/>
              </w:rPr>
              <w:t>wypisanie</w:t>
            </w:r>
            <w:r w:rsidR="0083346E" w:rsidRPr="003B6E39">
              <w:rPr>
                <w:rFonts w:ascii="Times New Roman" w:hAnsi="Times New Roman" w:cs="Times New Roman"/>
              </w:rPr>
              <w:t xml:space="preserve"> dwóch </w:t>
            </w:r>
            <w:r w:rsidR="00FD5556">
              <w:rPr>
                <w:rFonts w:ascii="Times New Roman" w:hAnsi="Times New Roman" w:cs="Times New Roman"/>
              </w:rPr>
              <w:t>personifikacji</w:t>
            </w:r>
          </w:p>
          <w:p w:rsidR="005B41D1" w:rsidRPr="004E1FAF" w:rsidRDefault="00552BF1" w:rsidP="0055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Pr="004E1FAF">
              <w:rPr>
                <w:rFonts w:ascii="Times New Roman" w:hAnsi="Times New Roman" w:cs="Times New Roman"/>
              </w:rPr>
              <w:t>.</w:t>
            </w:r>
            <w:r w:rsidR="00556AE7">
              <w:rPr>
                <w:rFonts w:ascii="Times New Roman" w:hAnsi="Times New Roman" w:cs="Times New Roman"/>
              </w:rPr>
              <w:t xml:space="preserve"> – </w:t>
            </w:r>
            <w:r w:rsidR="00FD5556">
              <w:rPr>
                <w:rFonts w:ascii="Times New Roman" w:hAnsi="Times New Roman" w:cs="Times New Roman"/>
              </w:rPr>
              <w:t xml:space="preserve">niepełna,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2.4</w:t>
            </w:r>
            <w:r w:rsidR="004960F5">
              <w:rPr>
                <w:rFonts w:ascii="Times New Roman" w:hAnsi="Times New Roman" w:cs="Times New Roman"/>
                <w:b/>
              </w:rPr>
              <w:t xml:space="preserve"> (0-1</w:t>
            </w:r>
            <w:r w:rsidR="00E660AE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5244B7" w:rsidRPr="008116A2" w:rsidRDefault="008116A2" w:rsidP="005244B7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</w:rPr>
            </w:pPr>
            <w:r w:rsidRPr="008116A2">
              <w:rPr>
                <w:rFonts w:ascii="Times New Roman" w:hAnsi="Times New Roman" w:cs="Times New Roman"/>
                <w:bCs/>
                <w:color w:val="0070C0"/>
              </w:rPr>
              <w:t>Dokończ zdanie, dobierając sformułowania oznaczone literą i cyframi</w:t>
            </w:r>
            <w:r w:rsidRPr="008116A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8116A2" w:rsidRPr="008116A2" w:rsidRDefault="008116A2" w:rsidP="005244B7">
            <w:pPr>
              <w:pStyle w:val="Akapitzlist"/>
              <w:ind w:left="0"/>
              <w:rPr>
                <w:rFonts w:ascii="Times New Roman" w:hAnsi="Times New Roman" w:cs="Times New Roman"/>
                <w:color w:val="0070C0"/>
              </w:rPr>
            </w:pPr>
          </w:p>
          <w:p w:rsidR="00C657D2" w:rsidRDefault="00C657D2" w:rsidP="004E1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 xml:space="preserve">Przykładowe rozwiązanie  </w:t>
            </w:r>
          </w:p>
          <w:p w:rsidR="00047F84" w:rsidRPr="004E1FAF" w:rsidRDefault="00BC3DD0" w:rsidP="008116A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A-1 , 4</w:t>
            </w:r>
          </w:p>
        </w:tc>
        <w:tc>
          <w:tcPr>
            <w:tcW w:w="2410" w:type="dxa"/>
          </w:tcPr>
          <w:p w:rsidR="00556AE7" w:rsidRPr="003B6E39" w:rsidRDefault="00556AE7" w:rsidP="0055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FAF">
              <w:rPr>
                <w:rFonts w:ascii="Times New Roman" w:hAnsi="Times New Roman" w:cs="Times New Roman"/>
                <w:b/>
              </w:rPr>
              <w:t>1 pkt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960F5">
              <w:rPr>
                <w:rFonts w:ascii="Times New Roman" w:hAnsi="Times New Roman" w:cs="Times New Roman"/>
              </w:rPr>
              <w:t>poprawna odpowiedź</w:t>
            </w:r>
          </w:p>
          <w:p w:rsidR="005B41D1" w:rsidRPr="004E1FAF" w:rsidRDefault="00556AE7" w:rsidP="00556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B6E39">
              <w:rPr>
                <w:rFonts w:ascii="Times New Roman" w:hAnsi="Times New Roman" w:cs="Times New Roman"/>
                <w:b/>
              </w:rPr>
              <w:t>0 pkt.</w:t>
            </w:r>
            <w:r w:rsidRPr="003B6E39">
              <w:rPr>
                <w:rFonts w:ascii="Times New Roman" w:hAnsi="Times New Roman" w:cs="Times New Roman"/>
              </w:rPr>
              <w:t xml:space="preserve"> –</w:t>
            </w:r>
            <w:r w:rsidR="0083346E">
              <w:rPr>
                <w:rFonts w:ascii="Times New Roman" w:hAnsi="Times New Roman" w:cs="Times New Roman"/>
              </w:rPr>
              <w:t xml:space="preserve"> </w:t>
            </w:r>
            <w:r w:rsidR="004960F5">
              <w:rPr>
                <w:rFonts w:ascii="Times New Roman" w:hAnsi="Times New Roman" w:cs="Times New Roman"/>
              </w:rPr>
              <w:t xml:space="preserve">niepoprawna odpowiedź </w:t>
            </w:r>
            <w:r w:rsidR="004960F5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5B41D1" w:rsidRPr="004E1FAF" w:rsidTr="006C79CB">
        <w:tc>
          <w:tcPr>
            <w:tcW w:w="1101" w:type="dxa"/>
          </w:tcPr>
          <w:p w:rsidR="005B41D1" w:rsidRPr="004E1FAF" w:rsidRDefault="005B41D1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2.5</w:t>
            </w:r>
            <w:r w:rsidR="005244B7">
              <w:rPr>
                <w:rFonts w:ascii="Times New Roman" w:hAnsi="Times New Roman" w:cs="Times New Roman"/>
                <w:b/>
              </w:rPr>
              <w:t xml:space="preserve"> (0-2</w:t>
            </w:r>
            <w:r w:rsidR="00047F84" w:rsidRPr="004E1F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5244B7" w:rsidRPr="005244B7" w:rsidRDefault="005244B7" w:rsidP="005244B7">
            <w:pPr>
              <w:pStyle w:val="Default"/>
              <w:spacing w:line="276" w:lineRule="auto"/>
              <w:rPr>
                <w:bCs/>
                <w:color w:val="0070C0"/>
                <w:sz w:val="22"/>
                <w:szCs w:val="22"/>
              </w:rPr>
            </w:pPr>
            <w:r w:rsidRPr="005244B7">
              <w:rPr>
                <w:bCs/>
                <w:color w:val="0070C0"/>
                <w:sz w:val="22"/>
                <w:szCs w:val="22"/>
              </w:rPr>
              <w:t xml:space="preserve">Jakie funkcje </w:t>
            </w:r>
            <w:r w:rsidRPr="005244B7">
              <w:rPr>
                <w:bCs/>
                <w:color w:val="0070C0"/>
                <w:sz w:val="22"/>
                <w:szCs w:val="22"/>
                <w:u w:val="single"/>
              </w:rPr>
              <w:t>w kompozycji tekstu</w:t>
            </w:r>
            <w:r w:rsidRPr="005244B7">
              <w:rPr>
                <w:bCs/>
                <w:color w:val="0070C0"/>
                <w:sz w:val="22"/>
                <w:szCs w:val="22"/>
              </w:rPr>
              <w:t xml:space="preserve"> pełni przywołanie informacji o wierszu </w:t>
            </w:r>
            <w:r w:rsidRPr="005244B7">
              <w:rPr>
                <w:bCs/>
                <w:i/>
                <w:color w:val="0070C0"/>
                <w:sz w:val="22"/>
                <w:szCs w:val="22"/>
              </w:rPr>
              <w:t>Herostrates</w:t>
            </w:r>
            <w:r w:rsidRPr="005244B7">
              <w:rPr>
                <w:bCs/>
                <w:color w:val="0070C0"/>
                <w:sz w:val="22"/>
                <w:szCs w:val="22"/>
              </w:rPr>
              <w:t xml:space="preserve"> Jana Lechonia? Zaznacz trzy trafne sformułowania. </w:t>
            </w:r>
          </w:p>
          <w:p w:rsidR="00CA07C6" w:rsidRDefault="00CA07C6" w:rsidP="00556AE7">
            <w:pPr>
              <w:rPr>
                <w:rFonts w:ascii="Times New Roman" w:hAnsi="Times New Roman" w:cs="Times New Roman"/>
                <w:color w:val="0070C0"/>
              </w:rPr>
            </w:pPr>
          </w:p>
          <w:p w:rsidR="0014128F" w:rsidRPr="0014128F" w:rsidRDefault="0014128F" w:rsidP="00556AE7">
            <w:pPr>
              <w:rPr>
                <w:rFonts w:ascii="Times New Roman" w:hAnsi="Times New Roman" w:cs="Times New Roman"/>
              </w:rPr>
            </w:pPr>
            <w:r w:rsidRPr="0014128F">
              <w:rPr>
                <w:rFonts w:ascii="Times New Roman" w:hAnsi="Times New Roman" w:cs="Times New Roman"/>
              </w:rPr>
              <w:t>B, C, F</w:t>
            </w:r>
          </w:p>
          <w:p w:rsidR="00457F14" w:rsidRDefault="00457F14" w:rsidP="00556AE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556AE7" w:rsidRPr="004E1FAF" w:rsidRDefault="00556AE7" w:rsidP="00556AE7">
            <w:pPr>
              <w:jc w:val="both"/>
              <w:rPr>
                <w:rFonts w:ascii="Times New Roman" w:hAnsi="Times New Roman" w:cs="Times New Roman"/>
                <w:color w:val="215868" w:themeColor="accent5" w:themeShade="80"/>
                <w:lang w:eastAsia="pl-PL"/>
              </w:rPr>
            </w:pPr>
          </w:p>
          <w:p w:rsidR="00B17CF2" w:rsidRPr="004E1FAF" w:rsidRDefault="00B17CF2" w:rsidP="004E1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</w:tcPr>
          <w:p w:rsidR="00556AE7" w:rsidRPr="0083346E" w:rsidRDefault="00556AE7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D7B76">
              <w:rPr>
                <w:rFonts w:ascii="Times New Roman" w:hAnsi="Times New Roman" w:cs="Times New Roman"/>
                <w:b/>
              </w:rPr>
              <w:t xml:space="preserve"> </w:t>
            </w:r>
            <w:r w:rsidRPr="004E1FAF">
              <w:rPr>
                <w:rFonts w:ascii="Times New Roman" w:hAnsi="Times New Roman" w:cs="Times New Roman"/>
                <w:b/>
              </w:rPr>
              <w:t>pkt</w:t>
            </w:r>
            <w:r w:rsidR="00DE3618">
              <w:rPr>
                <w:rFonts w:ascii="Times New Roman" w:hAnsi="Times New Roman" w:cs="Times New Roman"/>
                <w:b/>
              </w:rPr>
              <w:t xml:space="preserve"> – </w:t>
            </w:r>
            <w:r w:rsidR="004960F5">
              <w:rPr>
                <w:rFonts w:ascii="Times New Roman" w:hAnsi="Times New Roman" w:cs="Times New Roman"/>
              </w:rPr>
              <w:t>trzy poprawne odpowiedzi</w:t>
            </w:r>
            <w:r w:rsidR="0083346E" w:rsidRPr="0083346E">
              <w:rPr>
                <w:rFonts w:ascii="Times New Roman" w:hAnsi="Times New Roman" w:cs="Times New Roman"/>
              </w:rPr>
              <w:t xml:space="preserve"> </w:t>
            </w:r>
          </w:p>
          <w:p w:rsidR="00047F84" w:rsidRPr="004E1FAF" w:rsidRDefault="00556AE7" w:rsidP="004E1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47F84" w:rsidRPr="004E1FAF">
              <w:rPr>
                <w:rFonts w:ascii="Times New Roman" w:hAnsi="Times New Roman" w:cs="Times New Roman"/>
                <w:b/>
              </w:rPr>
              <w:t xml:space="preserve"> pkt</w:t>
            </w:r>
            <w:r w:rsidR="0083346E">
              <w:rPr>
                <w:rFonts w:ascii="Times New Roman" w:hAnsi="Times New Roman" w:cs="Times New Roman"/>
              </w:rPr>
              <w:t xml:space="preserve"> – </w:t>
            </w:r>
            <w:r w:rsidR="004960F5">
              <w:rPr>
                <w:rFonts w:ascii="Times New Roman" w:hAnsi="Times New Roman" w:cs="Times New Roman"/>
              </w:rPr>
              <w:t xml:space="preserve">dwie poprawne odpowiedzi </w:t>
            </w:r>
            <w:r w:rsidR="0083346E" w:rsidRPr="0083346E">
              <w:rPr>
                <w:rFonts w:ascii="Times New Roman" w:hAnsi="Times New Roman" w:cs="Times New Roman"/>
              </w:rPr>
              <w:t xml:space="preserve"> </w:t>
            </w:r>
          </w:p>
          <w:p w:rsidR="005B41D1" w:rsidRPr="004E1FAF" w:rsidRDefault="00047F84" w:rsidP="00A61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</w:t>
            </w:r>
            <w:r w:rsidR="00A61388">
              <w:rPr>
                <w:rFonts w:ascii="Times New Roman" w:hAnsi="Times New Roman" w:cs="Times New Roman"/>
              </w:rPr>
              <w:t xml:space="preserve"> – </w:t>
            </w:r>
            <w:r w:rsidR="004960F5">
              <w:rPr>
                <w:rFonts w:ascii="Times New Roman" w:hAnsi="Times New Roman" w:cs="Times New Roman"/>
              </w:rPr>
              <w:t xml:space="preserve">niepełna, </w:t>
            </w:r>
            <w:r w:rsidR="00941771">
              <w:rPr>
                <w:rFonts w:ascii="Times New Roman" w:hAnsi="Times New Roman" w:cs="Times New Roman"/>
              </w:rPr>
              <w:t xml:space="preserve">niepoprawna odpowiedź </w:t>
            </w:r>
            <w:r w:rsidR="00941771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91231B" w:rsidRPr="004E1FAF" w:rsidTr="006C79CB">
        <w:tc>
          <w:tcPr>
            <w:tcW w:w="1101" w:type="dxa"/>
          </w:tcPr>
          <w:p w:rsidR="0091231B" w:rsidRPr="004E1FAF" w:rsidRDefault="004960F5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 (0-1</w:t>
            </w:r>
            <w:r w:rsidR="0091231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8116A2" w:rsidRPr="008116A2" w:rsidRDefault="008116A2" w:rsidP="008116A2">
            <w:pPr>
              <w:jc w:val="both"/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</w:pPr>
            <w:r w:rsidRPr="008116A2">
              <w:rPr>
                <w:rFonts w:ascii="Times New Roman" w:hAnsi="Times New Roman" w:cs="Times New Roman"/>
                <w:color w:val="0070C0"/>
              </w:rPr>
              <w:t xml:space="preserve">Wyjaśnij końcowe stwierdzenie autora, że literatura </w:t>
            </w:r>
            <w:r w:rsidRPr="008116A2">
              <w:rPr>
                <w:rFonts w:ascii="Times New Roman" w:hAnsi="Times New Roman" w:cs="Times New Roman"/>
                <w:i/>
                <w:color w:val="0070C0"/>
                <w:shd w:val="clear" w:color="auto" w:fill="FFFFFF"/>
              </w:rPr>
              <w:t xml:space="preserve">z dnia na dzień utraciła wartość posiłku i zaczęto podawać ją na deser. </w:t>
            </w:r>
          </w:p>
          <w:p w:rsidR="0046729F" w:rsidRPr="008116A2" w:rsidRDefault="0046729F" w:rsidP="0091231B">
            <w:pPr>
              <w:rPr>
                <w:rFonts w:ascii="Times New Roman" w:hAnsi="Times New Roman" w:cs="Times New Roman"/>
                <w:color w:val="0070C0"/>
              </w:rPr>
            </w:pPr>
          </w:p>
          <w:p w:rsidR="005A38F9" w:rsidRDefault="0091231B" w:rsidP="005A3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P</w:t>
            </w:r>
            <w:r w:rsidR="0014128F">
              <w:rPr>
                <w:rFonts w:ascii="Times New Roman" w:hAnsi="Times New Roman" w:cs="Times New Roman"/>
                <w:b/>
              </w:rPr>
              <w:t>rzykładowe</w:t>
            </w:r>
            <w:r w:rsidRPr="004E1FAF">
              <w:rPr>
                <w:rFonts w:ascii="Times New Roman" w:hAnsi="Times New Roman" w:cs="Times New Roman"/>
                <w:b/>
              </w:rPr>
              <w:t xml:space="preserve"> rozwiązanie </w:t>
            </w:r>
          </w:p>
          <w:p w:rsidR="0091231B" w:rsidRPr="0014128F" w:rsidRDefault="0014128F" w:rsidP="00912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28F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4128F">
              <w:rPr>
                <w:rFonts w:ascii="Times New Roman" w:hAnsi="Times New Roman" w:cs="Times New Roman"/>
                <w:sz w:val="20"/>
                <w:szCs w:val="20"/>
              </w:rPr>
              <w:t>tura przestała pełn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4128F">
              <w:rPr>
                <w:rFonts w:ascii="Times New Roman" w:hAnsi="Times New Roman" w:cs="Times New Roman"/>
                <w:sz w:val="20"/>
                <w:szCs w:val="20"/>
              </w:rPr>
              <w:t xml:space="preserve">ć ważną rolę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14128F">
              <w:rPr>
                <w:rFonts w:ascii="Times New Roman" w:hAnsi="Times New Roman" w:cs="Times New Roman"/>
                <w:sz w:val="20"/>
                <w:szCs w:val="20"/>
              </w:rPr>
              <w:t xml:space="preserve">yciu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narodu</w:t>
            </w:r>
            <w:r w:rsidR="00C222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7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EF">
              <w:rPr>
                <w:rFonts w:ascii="Times New Roman" w:hAnsi="Times New Roman" w:cs="Times New Roman"/>
                <w:sz w:val="20"/>
                <w:szCs w:val="20"/>
              </w:rPr>
              <w:t>jej ranga zmalała;</w:t>
            </w:r>
            <w:r w:rsidR="0004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508">
              <w:rPr>
                <w:rFonts w:ascii="Times New Roman" w:hAnsi="Times New Roman" w:cs="Times New Roman"/>
                <w:sz w:val="20"/>
                <w:szCs w:val="20"/>
              </w:rPr>
              <w:t xml:space="preserve">zmieniła </w:t>
            </w:r>
            <w:r w:rsidR="0004403A">
              <w:rPr>
                <w:rFonts w:ascii="Times New Roman" w:hAnsi="Times New Roman" w:cs="Times New Roman"/>
                <w:sz w:val="20"/>
                <w:szCs w:val="20"/>
              </w:rPr>
              <w:t xml:space="preserve">się tematyka utworów </w:t>
            </w:r>
            <w:r w:rsidR="0077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0F5">
              <w:rPr>
                <w:rFonts w:ascii="Times New Roman" w:hAnsi="Times New Roman" w:cs="Times New Roman"/>
                <w:sz w:val="20"/>
                <w:szCs w:val="20"/>
              </w:rPr>
              <w:t>z patriotycznej na lżejszą</w:t>
            </w:r>
            <w:r w:rsidR="00044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960F5" w:rsidRDefault="0046729F" w:rsidP="00496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E1FAF">
              <w:rPr>
                <w:rFonts w:ascii="Times New Roman" w:hAnsi="Times New Roman" w:cs="Times New Roman"/>
                <w:b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C2E13">
              <w:rPr>
                <w:rFonts w:ascii="Times New Roman" w:hAnsi="Times New Roman" w:cs="Times New Roman"/>
              </w:rPr>
              <w:t xml:space="preserve">poprawna odpowiedź </w:t>
            </w:r>
          </w:p>
          <w:p w:rsidR="0091231B" w:rsidRDefault="0046729F" w:rsidP="00496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pkt.</w:t>
            </w:r>
            <w:r w:rsidRPr="004E1FAF">
              <w:rPr>
                <w:rFonts w:ascii="Times New Roman" w:hAnsi="Times New Roman" w:cs="Times New Roman"/>
              </w:rPr>
              <w:t xml:space="preserve"> –</w:t>
            </w:r>
            <w:r w:rsidR="004960F5">
              <w:rPr>
                <w:rFonts w:ascii="Times New Roman" w:hAnsi="Times New Roman" w:cs="Times New Roman"/>
              </w:rPr>
              <w:t xml:space="preserve"> niepoprawna odpowiedź </w:t>
            </w:r>
            <w:r w:rsidR="004960F5"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  <w:tr w:rsidR="008116A2" w:rsidRPr="004E1FAF" w:rsidTr="006C79CB">
        <w:tc>
          <w:tcPr>
            <w:tcW w:w="1101" w:type="dxa"/>
          </w:tcPr>
          <w:p w:rsidR="008116A2" w:rsidRDefault="008116A2" w:rsidP="004E1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 (0-1)</w:t>
            </w:r>
          </w:p>
        </w:tc>
        <w:tc>
          <w:tcPr>
            <w:tcW w:w="7371" w:type="dxa"/>
          </w:tcPr>
          <w:p w:rsidR="008116A2" w:rsidRDefault="008116A2" w:rsidP="008116A2">
            <w:pPr>
              <w:spacing w:line="480" w:lineRule="auto"/>
              <w:rPr>
                <w:rFonts w:ascii="Times New Roman" w:hAnsi="Times New Roman" w:cs="Times New Roman"/>
                <w:color w:val="0070C0"/>
              </w:rPr>
            </w:pPr>
            <w:r w:rsidRPr="008116A2">
              <w:rPr>
                <w:rFonts w:ascii="Times New Roman" w:hAnsi="Times New Roman" w:cs="Times New Roman"/>
                <w:color w:val="0070C0"/>
              </w:rPr>
              <w:t>Wypisz z tekstu przykład liczebnika</w:t>
            </w:r>
          </w:p>
          <w:p w:rsidR="00775508" w:rsidRDefault="00AF7711" w:rsidP="00775508">
            <w:pPr>
              <w:pStyle w:val="Akapitzlist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g</w:t>
            </w:r>
            <w:r w:rsidR="00775508">
              <w:rPr>
                <w:rFonts w:ascii="Times New Roman" w:hAnsi="Times New Roman" w:cs="Times New Roman"/>
                <w:color w:val="0070C0"/>
              </w:rPr>
              <w:t>łównego</w:t>
            </w:r>
            <w:r w:rsidR="00FE678B">
              <w:rPr>
                <w:rFonts w:ascii="Times New Roman" w:hAnsi="Times New Roman" w:cs="Times New Roman"/>
                <w:color w:val="0070C0"/>
              </w:rPr>
              <w:t xml:space="preserve"> - </w:t>
            </w:r>
            <w:r w:rsidR="00FE678B" w:rsidRPr="007D502F">
              <w:rPr>
                <w:rFonts w:ascii="Times New Roman" w:hAnsi="Times New Roman" w:cs="Times New Roman"/>
                <w:shd w:val="clear" w:color="auto" w:fill="FFFFFF"/>
              </w:rPr>
              <w:t>sto kilkadziesiąt</w:t>
            </w:r>
          </w:p>
          <w:p w:rsidR="000438F7" w:rsidRPr="000438F7" w:rsidRDefault="00AF7711" w:rsidP="00775508">
            <w:pPr>
              <w:pStyle w:val="Akapitzlist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p</w:t>
            </w:r>
            <w:r w:rsidR="00775508">
              <w:rPr>
                <w:rFonts w:ascii="Times New Roman" w:hAnsi="Times New Roman" w:cs="Times New Roman"/>
                <w:color w:val="0070C0"/>
              </w:rPr>
              <w:t xml:space="preserve">orządkowego - 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w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>roku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 1918</w:t>
            </w:r>
            <w:r w:rsidR="0077550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 XXI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>wieku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77550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 xml:space="preserve">po drugiej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775508" w:rsidRPr="007D502F">
              <w:rPr>
                <w:rFonts w:ascii="Times New Roman" w:hAnsi="Times New Roman" w:cs="Times New Roman"/>
                <w:shd w:val="clear" w:color="auto" w:fill="FFFFFF"/>
              </w:rPr>
              <w:t>wojnie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="00DA137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775508" w:rsidRPr="00AF7711" w:rsidRDefault="00AF7711" w:rsidP="000438F7">
            <w:pPr>
              <w:pStyle w:val="Akapitzlis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28 (czerwca)</w:t>
            </w:r>
            <w:r w:rsidR="00DA1370" w:rsidRPr="00AF7711">
              <w:rPr>
                <w:rFonts w:ascii="Times New Roman" w:hAnsi="Times New Roman" w:cs="Times New Roman"/>
                <w:shd w:val="clear" w:color="auto" w:fill="FFFFFF"/>
              </w:rPr>
              <w:t xml:space="preserve"> 1927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DA1370" w:rsidRPr="00AF7711">
              <w:rPr>
                <w:rFonts w:ascii="Times New Roman" w:hAnsi="Times New Roman" w:cs="Times New Roman"/>
                <w:shd w:val="clear" w:color="auto" w:fill="FFFFFF"/>
              </w:rPr>
              <w:t>roku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8116A2" w:rsidRPr="008116A2" w:rsidRDefault="008116A2" w:rsidP="008116A2">
            <w:pPr>
              <w:contextualSpacing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410" w:type="dxa"/>
          </w:tcPr>
          <w:p w:rsidR="004960F5" w:rsidRDefault="004960F5" w:rsidP="00496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E1FAF">
              <w:rPr>
                <w:rFonts w:ascii="Times New Roman" w:hAnsi="Times New Roman" w:cs="Times New Roman"/>
                <w:b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 xml:space="preserve"> – poprawna odpowiedź w części A. i B.</w:t>
            </w:r>
          </w:p>
          <w:p w:rsidR="008116A2" w:rsidRDefault="004960F5" w:rsidP="00496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1FAF">
              <w:rPr>
                <w:rFonts w:ascii="Times New Roman" w:hAnsi="Times New Roman" w:cs="Times New Roman"/>
                <w:b/>
              </w:rPr>
              <w:t>0 pkt.</w:t>
            </w:r>
            <w:r w:rsidRPr="004E1FA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niepełna, niepoprawna odpowiedź </w:t>
            </w:r>
            <w:r w:rsidRPr="004E1FAF">
              <w:rPr>
                <w:rFonts w:ascii="Times New Roman" w:hAnsi="Times New Roman" w:cs="Times New Roman"/>
              </w:rPr>
              <w:t>lub brak odpowiedzi</w:t>
            </w:r>
          </w:p>
        </w:tc>
      </w:tr>
    </w:tbl>
    <w:p w:rsidR="00662E47" w:rsidRDefault="00662E47" w:rsidP="004E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729F" w:rsidRDefault="0046729F" w:rsidP="004E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E89" w:rsidRDefault="001C5E89" w:rsidP="004E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2E47" w:rsidRPr="00D33A92" w:rsidRDefault="00662E47" w:rsidP="00662E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3A92">
        <w:rPr>
          <w:rFonts w:ascii="TimesNewRomanPS-BoldMT" w:hAnsi="TimesNewRomanPS-BoldMT" w:cs="TimesNewRomanPS-BoldMT"/>
          <w:b/>
          <w:bCs/>
          <w:sz w:val="24"/>
          <w:szCs w:val="24"/>
          <w:highlight w:val="lightGray"/>
        </w:rPr>
        <w:lastRenderedPageBreak/>
        <w:t>Zadanie 3.</w:t>
      </w:r>
    </w:p>
    <w:p w:rsidR="00662E47" w:rsidRPr="00D33A92" w:rsidRDefault="00662E47" w:rsidP="00662E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62E47" w:rsidRPr="00D33A92" w:rsidRDefault="00662E47" w:rsidP="00662E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D33A92">
        <w:rPr>
          <w:rFonts w:ascii="TimesNewRomanPS-BoldMT" w:hAnsi="TimesNewRomanPS-BoldMT" w:cs="TimesNewRomanPS-BoldMT"/>
          <w:bCs/>
          <w:sz w:val="24"/>
          <w:szCs w:val="24"/>
        </w:rPr>
        <w:t>Wybierz jeden temat i napisz wypracowanie.</w:t>
      </w:r>
    </w:p>
    <w:p w:rsidR="00662E47" w:rsidRPr="00D33A92" w:rsidRDefault="00662E47" w:rsidP="00662E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96CF2" w:rsidRPr="00946FC4" w:rsidRDefault="00296CF2" w:rsidP="00296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C4">
        <w:rPr>
          <w:rFonts w:ascii="Times New Roman" w:hAnsi="Times New Roman" w:cs="Times New Roman"/>
          <w:b/>
          <w:sz w:val="24"/>
          <w:szCs w:val="24"/>
        </w:rPr>
        <w:t xml:space="preserve">Temat 1: Jakie mogą być konsekwencje wyborów życiowych? Rozważ problem </w:t>
      </w:r>
      <w:r w:rsidRPr="00946FC4">
        <w:rPr>
          <w:rFonts w:ascii="Times New Roman" w:hAnsi="Times New Roman" w:cs="Times New Roman"/>
          <w:b/>
          <w:sz w:val="24"/>
          <w:szCs w:val="24"/>
        </w:rPr>
        <w:br/>
        <w:t xml:space="preserve">i uzasadnij swoje zdanie, odwołując się do fragmentu książki </w:t>
      </w:r>
      <w:r w:rsidRPr="00946FC4">
        <w:rPr>
          <w:rFonts w:ascii="Times New Roman" w:hAnsi="Times New Roman" w:cs="Times New Roman"/>
          <w:b/>
          <w:i/>
          <w:sz w:val="24"/>
          <w:szCs w:val="24"/>
        </w:rPr>
        <w:t>Zdążyć przed Panem Bogiem</w:t>
      </w:r>
      <w:r w:rsidRPr="00946FC4">
        <w:rPr>
          <w:rFonts w:ascii="Times New Roman" w:hAnsi="Times New Roman" w:cs="Times New Roman"/>
          <w:b/>
          <w:sz w:val="24"/>
          <w:szCs w:val="24"/>
        </w:rPr>
        <w:t xml:space="preserve"> Hanny Krall i innych tekstów kultury. Twoja praca powinna liczyć co najmniej 250 słów.</w:t>
      </w:r>
    </w:p>
    <w:p w:rsidR="00497130" w:rsidRPr="00497130" w:rsidRDefault="00497130" w:rsidP="0049713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60716" w:rsidRPr="00960716" w:rsidRDefault="00960716" w:rsidP="00C65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16">
        <w:rPr>
          <w:rFonts w:ascii="Times New Roman" w:hAnsi="Times New Roman" w:cs="Times New Roman"/>
          <w:b/>
          <w:sz w:val="24"/>
          <w:szCs w:val="24"/>
        </w:rPr>
        <w:t>Uwagi dotyczące oceniania</w:t>
      </w:r>
    </w:p>
    <w:p w:rsidR="00296CF2" w:rsidRPr="00296CF2" w:rsidRDefault="00296CF2" w:rsidP="00C6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F2">
        <w:rPr>
          <w:rFonts w:ascii="Times New Roman" w:hAnsi="Times New Roman" w:cs="Times New Roman"/>
          <w:sz w:val="24"/>
          <w:szCs w:val="24"/>
        </w:rPr>
        <w:t xml:space="preserve">Fragment umożliwia sformułowanie różnych tez i </w:t>
      </w:r>
      <w:r>
        <w:rPr>
          <w:rFonts w:ascii="Times New Roman" w:hAnsi="Times New Roman" w:cs="Times New Roman"/>
          <w:sz w:val="24"/>
          <w:szCs w:val="24"/>
        </w:rPr>
        <w:t>pochodnych wobec nich argumentów</w:t>
      </w:r>
      <w:r w:rsidRPr="00296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CF2" w:rsidRPr="00296CF2" w:rsidRDefault="00296CF2" w:rsidP="00C6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F2">
        <w:rPr>
          <w:rFonts w:ascii="Times New Roman" w:hAnsi="Times New Roman" w:cs="Times New Roman"/>
          <w:sz w:val="24"/>
          <w:szCs w:val="24"/>
        </w:rPr>
        <w:t xml:space="preserve">Teza musi być zgodna z poleceniem, fragmentem tekstu i przywołanymi </w:t>
      </w:r>
      <w:r w:rsidR="00C46DAF">
        <w:rPr>
          <w:rFonts w:ascii="Times New Roman" w:hAnsi="Times New Roman" w:cs="Times New Roman"/>
          <w:sz w:val="24"/>
          <w:szCs w:val="24"/>
        </w:rPr>
        <w:t>utworami</w:t>
      </w:r>
      <w:r w:rsidRPr="00296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F30" w:rsidRDefault="00296CF2" w:rsidP="00C6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F2">
        <w:rPr>
          <w:rFonts w:ascii="Times New Roman" w:hAnsi="Times New Roman" w:cs="Times New Roman"/>
          <w:sz w:val="24"/>
          <w:szCs w:val="24"/>
        </w:rPr>
        <w:t>Uzasadnienie powinno wynikać z in</w:t>
      </w:r>
      <w:r w:rsidR="00C46DAF">
        <w:rPr>
          <w:rFonts w:ascii="Times New Roman" w:hAnsi="Times New Roman" w:cs="Times New Roman"/>
          <w:sz w:val="24"/>
          <w:szCs w:val="24"/>
        </w:rPr>
        <w:t>terpretacji fragmentu, a przywołan</w:t>
      </w:r>
      <w:r w:rsidRPr="00296CF2">
        <w:rPr>
          <w:rFonts w:ascii="Times New Roman" w:hAnsi="Times New Roman" w:cs="Times New Roman"/>
          <w:sz w:val="24"/>
          <w:szCs w:val="24"/>
        </w:rPr>
        <w:t>e inn</w:t>
      </w:r>
      <w:r w:rsidR="00C46DAF">
        <w:rPr>
          <w:rFonts w:ascii="Times New Roman" w:hAnsi="Times New Roman" w:cs="Times New Roman"/>
          <w:sz w:val="24"/>
          <w:szCs w:val="24"/>
        </w:rPr>
        <w:t>e</w:t>
      </w:r>
      <w:r w:rsidRPr="00296CF2">
        <w:rPr>
          <w:rFonts w:ascii="Times New Roman" w:hAnsi="Times New Roman" w:cs="Times New Roman"/>
          <w:sz w:val="24"/>
          <w:szCs w:val="24"/>
        </w:rPr>
        <w:t xml:space="preserve"> tekst</w:t>
      </w:r>
      <w:r w:rsidR="00C46DAF">
        <w:rPr>
          <w:rFonts w:ascii="Times New Roman" w:hAnsi="Times New Roman" w:cs="Times New Roman"/>
          <w:sz w:val="24"/>
          <w:szCs w:val="24"/>
        </w:rPr>
        <w:t>y kultury muszą</w:t>
      </w:r>
      <w:r w:rsidRPr="00296CF2">
        <w:rPr>
          <w:rFonts w:ascii="Times New Roman" w:hAnsi="Times New Roman" w:cs="Times New Roman"/>
          <w:sz w:val="24"/>
          <w:szCs w:val="24"/>
        </w:rPr>
        <w:t xml:space="preserve"> być </w:t>
      </w:r>
      <w:r w:rsidR="00C76738">
        <w:rPr>
          <w:rFonts w:ascii="Times New Roman" w:hAnsi="Times New Roman" w:cs="Times New Roman"/>
          <w:sz w:val="24"/>
          <w:szCs w:val="24"/>
        </w:rPr>
        <w:t xml:space="preserve">omówione </w:t>
      </w:r>
      <w:r w:rsidRPr="00296CF2">
        <w:rPr>
          <w:rFonts w:ascii="Times New Roman" w:hAnsi="Times New Roman" w:cs="Times New Roman"/>
          <w:sz w:val="24"/>
          <w:szCs w:val="24"/>
        </w:rPr>
        <w:t>funkcjonaln</w:t>
      </w:r>
      <w:r w:rsidR="00C46DAF">
        <w:rPr>
          <w:rFonts w:ascii="Times New Roman" w:hAnsi="Times New Roman" w:cs="Times New Roman"/>
          <w:sz w:val="24"/>
          <w:szCs w:val="24"/>
        </w:rPr>
        <w:t>i</w:t>
      </w:r>
      <w:r w:rsidRPr="00296CF2">
        <w:rPr>
          <w:rFonts w:ascii="Times New Roman" w:hAnsi="Times New Roman" w:cs="Times New Roman"/>
          <w:sz w:val="24"/>
          <w:szCs w:val="24"/>
        </w:rPr>
        <w:t xml:space="preserve">e </w:t>
      </w:r>
      <w:r w:rsidR="00C76738">
        <w:rPr>
          <w:rFonts w:ascii="Times New Roman" w:hAnsi="Times New Roman" w:cs="Times New Roman"/>
          <w:sz w:val="24"/>
          <w:szCs w:val="24"/>
        </w:rPr>
        <w:t>wobec</w:t>
      </w:r>
      <w:r w:rsidRPr="00296CF2">
        <w:rPr>
          <w:rFonts w:ascii="Times New Roman" w:hAnsi="Times New Roman" w:cs="Times New Roman"/>
          <w:sz w:val="24"/>
          <w:szCs w:val="24"/>
        </w:rPr>
        <w:t xml:space="preserve"> </w:t>
      </w:r>
      <w:r w:rsidR="00C76738">
        <w:rPr>
          <w:rFonts w:ascii="Times New Roman" w:hAnsi="Times New Roman" w:cs="Times New Roman"/>
          <w:sz w:val="24"/>
          <w:szCs w:val="24"/>
        </w:rPr>
        <w:t>tezy</w:t>
      </w:r>
      <w:r w:rsidR="000F6F30">
        <w:rPr>
          <w:rFonts w:ascii="Times New Roman" w:hAnsi="Times New Roman" w:cs="Times New Roman"/>
          <w:sz w:val="24"/>
          <w:szCs w:val="24"/>
        </w:rPr>
        <w:t>.</w:t>
      </w:r>
    </w:p>
    <w:p w:rsidR="00C65799" w:rsidRPr="00296CF2" w:rsidRDefault="000F6F30" w:rsidP="00C6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ma mieć charakter argumentacyjny, nie może być streszczeniem</w:t>
      </w:r>
      <w:r w:rsidR="00296CF2" w:rsidRPr="00296CF2">
        <w:rPr>
          <w:rFonts w:ascii="Times New Roman" w:hAnsi="Times New Roman" w:cs="Times New Roman"/>
          <w:sz w:val="24"/>
          <w:szCs w:val="24"/>
        </w:rPr>
        <w:t>.</w:t>
      </w:r>
    </w:p>
    <w:p w:rsidR="00296CF2" w:rsidRPr="00296CF2" w:rsidRDefault="00296CF2" w:rsidP="00C65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99" w:rsidRPr="001C5E89" w:rsidRDefault="00AC6649" w:rsidP="00C657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E89">
        <w:rPr>
          <w:rFonts w:ascii="Times New Roman" w:hAnsi="Times New Roman" w:cs="Times New Roman"/>
          <w:sz w:val="24"/>
          <w:szCs w:val="24"/>
          <w:u w:val="single"/>
        </w:rPr>
        <w:t>Przykładowe</w:t>
      </w:r>
      <w:r w:rsidR="00C65799" w:rsidRPr="001C5E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452F">
        <w:rPr>
          <w:rFonts w:ascii="Times New Roman" w:hAnsi="Times New Roman" w:cs="Times New Roman"/>
          <w:sz w:val="24"/>
          <w:szCs w:val="24"/>
        </w:rPr>
        <w:t>tezy</w:t>
      </w:r>
      <w:r w:rsidRPr="001C5E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649" w:rsidRDefault="00C46DAF" w:rsidP="00C6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F2">
        <w:rPr>
          <w:rFonts w:ascii="Times New Roman" w:hAnsi="Times New Roman" w:cs="Times New Roman"/>
          <w:sz w:val="24"/>
          <w:szCs w:val="24"/>
        </w:rPr>
        <w:t xml:space="preserve">• </w:t>
      </w:r>
      <w:r w:rsidR="00AC6649">
        <w:rPr>
          <w:rFonts w:ascii="Times New Roman" w:hAnsi="Times New Roman" w:cs="Times New Roman"/>
          <w:sz w:val="24"/>
          <w:szCs w:val="24"/>
        </w:rPr>
        <w:t xml:space="preserve">Człowiek stale dokonuje wyborów w życiu, </w:t>
      </w:r>
      <w:r w:rsidR="005E620B">
        <w:rPr>
          <w:rFonts w:ascii="Times New Roman" w:hAnsi="Times New Roman" w:cs="Times New Roman"/>
          <w:sz w:val="24"/>
          <w:szCs w:val="24"/>
        </w:rPr>
        <w:t xml:space="preserve">ich skutkiem </w:t>
      </w:r>
      <w:r w:rsidR="00D55C61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C76738">
        <w:rPr>
          <w:rFonts w:ascii="Times New Roman" w:hAnsi="Times New Roman" w:cs="Times New Roman"/>
          <w:sz w:val="24"/>
          <w:szCs w:val="24"/>
        </w:rPr>
        <w:t xml:space="preserve">chwile zwątpienia, cierpienia, ale </w:t>
      </w:r>
      <w:r w:rsidR="00D25492">
        <w:rPr>
          <w:rFonts w:ascii="Times New Roman" w:hAnsi="Times New Roman" w:cs="Times New Roman"/>
          <w:sz w:val="24"/>
          <w:szCs w:val="24"/>
        </w:rPr>
        <w:br/>
      </w:r>
      <w:r w:rsidR="00C76738">
        <w:rPr>
          <w:rFonts w:ascii="Times New Roman" w:hAnsi="Times New Roman" w:cs="Times New Roman"/>
          <w:sz w:val="24"/>
          <w:szCs w:val="24"/>
        </w:rPr>
        <w:t xml:space="preserve">i </w:t>
      </w:r>
      <w:r w:rsidR="00D25492">
        <w:rPr>
          <w:rFonts w:ascii="Times New Roman" w:hAnsi="Times New Roman" w:cs="Times New Roman"/>
          <w:sz w:val="24"/>
          <w:szCs w:val="24"/>
        </w:rPr>
        <w:t>satysfakcji</w:t>
      </w:r>
      <w:r w:rsidR="00C76738">
        <w:rPr>
          <w:rFonts w:ascii="Times New Roman" w:hAnsi="Times New Roman" w:cs="Times New Roman"/>
          <w:sz w:val="24"/>
          <w:szCs w:val="24"/>
        </w:rPr>
        <w:t xml:space="preserve"> z </w:t>
      </w:r>
      <w:r w:rsidR="00BA6152">
        <w:rPr>
          <w:rFonts w:ascii="Times New Roman" w:hAnsi="Times New Roman" w:cs="Times New Roman"/>
          <w:sz w:val="24"/>
          <w:szCs w:val="24"/>
        </w:rPr>
        <w:t>odniesionego</w:t>
      </w:r>
      <w:r w:rsidR="00C76738">
        <w:rPr>
          <w:rFonts w:ascii="Times New Roman" w:hAnsi="Times New Roman" w:cs="Times New Roman"/>
          <w:sz w:val="24"/>
          <w:szCs w:val="24"/>
        </w:rPr>
        <w:t xml:space="preserve"> sukcesu.</w:t>
      </w:r>
    </w:p>
    <w:p w:rsidR="00D55C61" w:rsidRDefault="00C46DAF" w:rsidP="00D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F2">
        <w:rPr>
          <w:rFonts w:ascii="Times New Roman" w:hAnsi="Times New Roman" w:cs="Times New Roman"/>
          <w:sz w:val="24"/>
          <w:szCs w:val="24"/>
        </w:rPr>
        <w:t xml:space="preserve">• </w:t>
      </w:r>
      <w:r w:rsidR="00D55C61">
        <w:rPr>
          <w:rFonts w:ascii="Times New Roman" w:hAnsi="Times New Roman" w:cs="Times New Roman"/>
          <w:sz w:val="24"/>
          <w:szCs w:val="24"/>
        </w:rPr>
        <w:t>Konsekwencją dokonanych wyborów może być nieustanny niepokój</w:t>
      </w:r>
      <w:r w:rsidR="00C76738">
        <w:rPr>
          <w:rFonts w:ascii="Times New Roman" w:hAnsi="Times New Roman" w:cs="Times New Roman"/>
          <w:sz w:val="24"/>
          <w:szCs w:val="24"/>
        </w:rPr>
        <w:t>, rozterki</w:t>
      </w:r>
      <w:r w:rsidR="00D55C61">
        <w:rPr>
          <w:rFonts w:ascii="Times New Roman" w:hAnsi="Times New Roman" w:cs="Times New Roman"/>
          <w:sz w:val="24"/>
          <w:szCs w:val="24"/>
        </w:rPr>
        <w:t xml:space="preserve">  co do słuszności wybranej dro</w:t>
      </w:r>
      <w:r w:rsidR="00C76738">
        <w:rPr>
          <w:rFonts w:ascii="Times New Roman" w:hAnsi="Times New Roman" w:cs="Times New Roman"/>
          <w:sz w:val="24"/>
          <w:szCs w:val="24"/>
        </w:rPr>
        <w:t>gi</w:t>
      </w:r>
      <w:r w:rsidR="00D55C61">
        <w:rPr>
          <w:rFonts w:ascii="Times New Roman" w:hAnsi="Times New Roman" w:cs="Times New Roman"/>
          <w:sz w:val="24"/>
          <w:szCs w:val="24"/>
        </w:rPr>
        <w:t>.</w:t>
      </w:r>
    </w:p>
    <w:p w:rsidR="00C76738" w:rsidRDefault="00C76738" w:rsidP="00D5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F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Skutkiem jednych decyzji są dalsze dylematy</w:t>
      </w:r>
      <w:r w:rsidR="000F6F30">
        <w:rPr>
          <w:rFonts w:ascii="Times New Roman" w:hAnsi="Times New Roman" w:cs="Times New Roman"/>
          <w:sz w:val="24"/>
          <w:szCs w:val="24"/>
        </w:rPr>
        <w:t>, z którymi człowiek mierzy się sam.</w:t>
      </w:r>
    </w:p>
    <w:p w:rsidR="00D55C61" w:rsidRPr="00AC6649" w:rsidRDefault="00D55C61" w:rsidP="00C6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799" w:rsidRPr="00CA0545" w:rsidRDefault="00C65799" w:rsidP="00C65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799" w:rsidRPr="00CA0545" w:rsidRDefault="00C65799" w:rsidP="00AB1C80">
      <w:pPr>
        <w:pStyle w:val="Akapitzlist"/>
        <w:numPr>
          <w:ilvl w:val="0"/>
          <w:numId w:val="33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A0545">
        <w:rPr>
          <w:rFonts w:ascii="Times New Roman" w:hAnsi="Times New Roman" w:cs="Times New Roman"/>
          <w:sz w:val="24"/>
          <w:szCs w:val="24"/>
        </w:rPr>
        <w:t xml:space="preserve">Argumenty wynikające z załączonego fragmentu </w:t>
      </w:r>
      <w:r w:rsidR="00B6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99" w:rsidRDefault="00E73FE1" w:rsidP="00BA615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152">
        <w:rPr>
          <w:rFonts w:ascii="Times New Roman" w:hAnsi="Times New Roman" w:cs="Times New Roman"/>
          <w:sz w:val="24"/>
          <w:szCs w:val="24"/>
        </w:rPr>
        <w:t>wybory życiowe Profesora związane z wykonywanym zawodem kardiochirurga,  eksperymentalne zabiegi na sercu w celu ratowania chorych w stanie zawału</w:t>
      </w:r>
    </w:p>
    <w:p w:rsidR="00BA6152" w:rsidRDefault="00BA6152" w:rsidP="00BA615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konsekwencją </w:t>
      </w:r>
      <w:r w:rsidR="00580FBF">
        <w:rPr>
          <w:rFonts w:ascii="Times New Roman" w:hAnsi="Times New Roman" w:cs="Times New Roman"/>
          <w:sz w:val="24"/>
          <w:szCs w:val="24"/>
        </w:rPr>
        <w:t xml:space="preserve">wyboru zawodu lekarza konieczność podejmowania dramatycznych decyzji, na przykład dotyczących sposobu leczenia ludzi, </w:t>
      </w:r>
      <w:r>
        <w:rPr>
          <w:rFonts w:ascii="Times New Roman" w:hAnsi="Times New Roman" w:cs="Times New Roman"/>
          <w:sz w:val="24"/>
          <w:szCs w:val="24"/>
        </w:rPr>
        <w:t xml:space="preserve">lęk o efekt </w:t>
      </w:r>
      <w:r w:rsidR="00D25492">
        <w:rPr>
          <w:rFonts w:ascii="Times New Roman" w:hAnsi="Times New Roman" w:cs="Times New Roman"/>
          <w:sz w:val="24"/>
          <w:szCs w:val="24"/>
        </w:rPr>
        <w:t xml:space="preserve">każdej </w:t>
      </w:r>
      <w:r>
        <w:rPr>
          <w:rFonts w:ascii="Times New Roman" w:hAnsi="Times New Roman" w:cs="Times New Roman"/>
          <w:sz w:val="24"/>
          <w:szCs w:val="24"/>
        </w:rPr>
        <w:t xml:space="preserve">operacji, </w:t>
      </w:r>
      <w:r w:rsidR="006C3FC0">
        <w:rPr>
          <w:rFonts w:ascii="Times New Roman" w:hAnsi="Times New Roman" w:cs="Times New Roman"/>
          <w:sz w:val="24"/>
          <w:szCs w:val="24"/>
        </w:rPr>
        <w:t xml:space="preserve">odpowiedzialność za los pacjenta, </w:t>
      </w:r>
      <w:r>
        <w:rPr>
          <w:rFonts w:ascii="Times New Roman" w:hAnsi="Times New Roman" w:cs="Times New Roman"/>
          <w:sz w:val="24"/>
          <w:szCs w:val="24"/>
        </w:rPr>
        <w:t>konieczność zmierzenia się z opinią</w:t>
      </w:r>
      <w:r w:rsidR="001C5E89">
        <w:rPr>
          <w:rFonts w:ascii="Times New Roman" w:hAnsi="Times New Roman" w:cs="Times New Roman"/>
          <w:sz w:val="24"/>
          <w:szCs w:val="24"/>
        </w:rPr>
        <w:t xml:space="preserve"> publiczną, samotność </w:t>
      </w:r>
      <w:r w:rsidR="00631CDF">
        <w:rPr>
          <w:rFonts w:ascii="Times New Roman" w:hAnsi="Times New Roman" w:cs="Times New Roman"/>
          <w:sz w:val="24"/>
          <w:szCs w:val="24"/>
        </w:rPr>
        <w:t>w trudnych chwilach</w:t>
      </w:r>
    </w:p>
    <w:p w:rsidR="00BA6152" w:rsidRDefault="00BA6152" w:rsidP="00BA615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uznanie i sława wynagrodzeniem rozterek</w:t>
      </w:r>
      <w:r w:rsidR="000B452F">
        <w:rPr>
          <w:rFonts w:ascii="Times New Roman" w:hAnsi="Times New Roman" w:cs="Times New Roman"/>
          <w:sz w:val="24"/>
          <w:szCs w:val="24"/>
        </w:rPr>
        <w:t>,</w:t>
      </w:r>
      <w:r w:rsidR="000F089D">
        <w:rPr>
          <w:rFonts w:ascii="Times New Roman" w:hAnsi="Times New Roman" w:cs="Times New Roman"/>
          <w:sz w:val="24"/>
          <w:szCs w:val="24"/>
        </w:rPr>
        <w:t xml:space="preserve"> świa</w:t>
      </w:r>
      <w:r w:rsidR="00C3672E">
        <w:rPr>
          <w:rFonts w:ascii="Times New Roman" w:hAnsi="Times New Roman" w:cs="Times New Roman"/>
          <w:sz w:val="24"/>
          <w:szCs w:val="24"/>
        </w:rPr>
        <w:t>domość ocalenia życia człowieka źródłem satysfakcji</w:t>
      </w:r>
    </w:p>
    <w:p w:rsidR="00D25492" w:rsidRPr="00CA0545" w:rsidRDefault="00D25492" w:rsidP="00BA615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1C80" w:rsidRPr="00BA6152" w:rsidRDefault="00C65799" w:rsidP="00AB1C80">
      <w:pPr>
        <w:pStyle w:val="Akapitzlist"/>
        <w:numPr>
          <w:ilvl w:val="0"/>
          <w:numId w:val="33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E620B">
        <w:rPr>
          <w:rFonts w:ascii="Times New Roman" w:hAnsi="Times New Roman" w:cs="Times New Roman"/>
          <w:sz w:val="24"/>
          <w:szCs w:val="24"/>
        </w:rPr>
        <w:t>Argument</w:t>
      </w:r>
      <w:r w:rsidR="00BA6152">
        <w:rPr>
          <w:rFonts w:ascii="Times New Roman" w:hAnsi="Times New Roman" w:cs="Times New Roman"/>
          <w:sz w:val="24"/>
          <w:szCs w:val="24"/>
        </w:rPr>
        <w:t>y</w:t>
      </w:r>
      <w:r w:rsidR="009404FB">
        <w:rPr>
          <w:rFonts w:ascii="Times New Roman" w:hAnsi="Times New Roman" w:cs="Times New Roman"/>
          <w:sz w:val="24"/>
          <w:szCs w:val="24"/>
        </w:rPr>
        <w:t xml:space="preserve"> wynikające z przywołanych tekstów</w:t>
      </w:r>
      <w:r w:rsidRPr="005E620B">
        <w:rPr>
          <w:rFonts w:ascii="Times New Roman" w:hAnsi="Times New Roman" w:cs="Times New Roman"/>
          <w:sz w:val="24"/>
          <w:szCs w:val="24"/>
        </w:rPr>
        <w:t xml:space="preserve"> kultury </w:t>
      </w:r>
      <w:r w:rsidR="00BA6152">
        <w:rPr>
          <w:rFonts w:ascii="Times New Roman" w:hAnsi="Times New Roman" w:cs="Times New Roman"/>
          <w:sz w:val="24"/>
          <w:szCs w:val="24"/>
        </w:rPr>
        <w:t>, np.</w:t>
      </w:r>
    </w:p>
    <w:p w:rsidR="00C76738" w:rsidRDefault="00C76738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Antygona </w:t>
      </w:r>
      <w:r w:rsidRPr="00C76738">
        <w:rPr>
          <w:rFonts w:ascii="Times New Roman" w:hAnsi="Times New Roman" w:cs="Times New Roman"/>
          <w:sz w:val="24"/>
          <w:szCs w:val="24"/>
        </w:rPr>
        <w:t>Sofoklesa</w:t>
      </w:r>
    </w:p>
    <w:p w:rsidR="00C76738" w:rsidRDefault="00C76738" w:rsidP="00AB1C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738">
        <w:rPr>
          <w:rFonts w:ascii="Times New Roman" w:hAnsi="Times New Roman" w:cs="Times New Roman"/>
          <w:i/>
          <w:sz w:val="24"/>
          <w:szCs w:val="24"/>
        </w:rPr>
        <w:t xml:space="preserve">Makbet </w:t>
      </w:r>
      <w:r>
        <w:rPr>
          <w:rFonts w:ascii="Times New Roman" w:hAnsi="Times New Roman" w:cs="Times New Roman"/>
          <w:sz w:val="24"/>
          <w:szCs w:val="24"/>
        </w:rPr>
        <w:t>Szekspira</w:t>
      </w:r>
    </w:p>
    <w:p w:rsidR="00C65799" w:rsidRDefault="00D25492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Dziady III</w:t>
      </w:r>
      <w:r w:rsidR="00C65799" w:rsidRPr="00CA0545">
        <w:rPr>
          <w:rFonts w:ascii="Times New Roman" w:hAnsi="Times New Roman" w:cs="Times New Roman"/>
          <w:sz w:val="24"/>
          <w:szCs w:val="24"/>
        </w:rPr>
        <w:t xml:space="preserve"> Adama Mickiewicza</w:t>
      </w:r>
    </w:p>
    <w:p w:rsidR="00D25492" w:rsidRPr="00CA0545" w:rsidRDefault="00D25492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92">
        <w:rPr>
          <w:rFonts w:ascii="Times New Roman" w:hAnsi="Times New Roman" w:cs="Times New Roman"/>
          <w:i/>
          <w:sz w:val="24"/>
          <w:szCs w:val="24"/>
        </w:rPr>
        <w:t>Kordian</w:t>
      </w:r>
      <w:r>
        <w:rPr>
          <w:rFonts w:ascii="Times New Roman" w:hAnsi="Times New Roman" w:cs="Times New Roman"/>
          <w:sz w:val="24"/>
          <w:szCs w:val="24"/>
        </w:rPr>
        <w:t xml:space="preserve"> Juliusza Słowackiego</w:t>
      </w:r>
    </w:p>
    <w:p w:rsidR="00C65799" w:rsidRPr="00CA0545" w:rsidRDefault="00C65799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545">
        <w:rPr>
          <w:rFonts w:ascii="Times New Roman" w:hAnsi="Times New Roman" w:cs="Times New Roman"/>
          <w:i/>
          <w:sz w:val="24"/>
          <w:szCs w:val="24"/>
        </w:rPr>
        <w:t>Lalka</w:t>
      </w:r>
      <w:r w:rsidRPr="00CA0545">
        <w:rPr>
          <w:rFonts w:ascii="Times New Roman" w:hAnsi="Times New Roman" w:cs="Times New Roman"/>
          <w:sz w:val="24"/>
          <w:szCs w:val="24"/>
        </w:rPr>
        <w:t xml:space="preserve"> Bolesława Prusa</w:t>
      </w:r>
    </w:p>
    <w:p w:rsidR="00C65799" w:rsidRDefault="00D25492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Zbrodnia i kara</w:t>
      </w:r>
      <w:r w:rsidR="00C65799" w:rsidRPr="00CA0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Fiodora Dostojewskiego</w:t>
      </w:r>
    </w:p>
    <w:p w:rsidR="00D25492" w:rsidRDefault="00D25492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92">
        <w:rPr>
          <w:rFonts w:ascii="Times New Roman" w:hAnsi="Times New Roman" w:cs="Times New Roman"/>
          <w:i/>
          <w:sz w:val="24"/>
          <w:szCs w:val="24"/>
        </w:rPr>
        <w:t>Ludzie bezdomni</w:t>
      </w:r>
      <w:r>
        <w:rPr>
          <w:rFonts w:ascii="Times New Roman" w:hAnsi="Times New Roman" w:cs="Times New Roman"/>
          <w:sz w:val="24"/>
          <w:szCs w:val="24"/>
        </w:rPr>
        <w:t xml:space="preserve"> Stefana Żeromskiego</w:t>
      </w:r>
    </w:p>
    <w:p w:rsidR="00D25492" w:rsidRDefault="00D25492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92">
        <w:rPr>
          <w:rFonts w:ascii="Times New Roman" w:hAnsi="Times New Roman" w:cs="Times New Roman"/>
          <w:i/>
          <w:sz w:val="24"/>
          <w:szCs w:val="24"/>
        </w:rPr>
        <w:t>Przedwiośnie</w:t>
      </w:r>
      <w:r>
        <w:rPr>
          <w:rFonts w:ascii="Times New Roman" w:hAnsi="Times New Roman" w:cs="Times New Roman"/>
          <w:sz w:val="24"/>
          <w:szCs w:val="24"/>
        </w:rPr>
        <w:t xml:space="preserve"> Stefana Żeromskiego</w:t>
      </w:r>
    </w:p>
    <w:p w:rsidR="000F089D" w:rsidRDefault="000F089D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4FB">
        <w:rPr>
          <w:rFonts w:ascii="Times New Roman" w:hAnsi="Times New Roman" w:cs="Times New Roman"/>
          <w:i/>
          <w:sz w:val="24"/>
          <w:szCs w:val="24"/>
        </w:rPr>
        <w:t>Granica</w:t>
      </w:r>
      <w:r>
        <w:rPr>
          <w:rFonts w:ascii="Times New Roman" w:hAnsi="Times New Roman" w:cs="Times New Roman"/>
          <w:sz w:val="24"/>
          <w:szCs w:val="24"/>
        </w:rPr>
        <w:t xml:space="preserve"> Zofii Nałkowskiej</w:t>
      </w:r>
    </w:p>
    <w:p w:rsidR="00D25492" w:rsidRDefault="00D25492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92">
        <w:rPr>
          <w:rFonts w:ascii="Times New Roman" w:hAnsi="Times New Roman" w:cs="Times New Roman"/>
          <w:i/>
          <w:sz w:val="24"/>
          <w:szCs w:val="24"/>
        </w:rPr>
        <w:t xml:space="preserve">Dżuma </w:t>
      </w:r>
      <w:r>
        <w:rPr>
          <w:rFonts w:ascii="Times New Roman" w:hAnsi="Times New Roman" w:cs="Times New Roman"/>
          <w:sz w:val="24"/>
          <w:szCs w:val="24"/>
        </w:rPr>
        <w:t>Alberta Camusa</w:t>
      </w:r>
    </w:p>
    <w:p w:rsidR="000438F7" w:rsidRPr="00CA0545" w:rsidRDefault="000438F7" w:rsidP="00AB1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F7">
        <w:rPr>
          <w:rFonts w:ascii="Times New Roman" w:hAnsi="Times New Roman" w:cs="Times New Roman"/>
          <w:i/>
          <w:sz w:val="24"/>
          <w:szCs w:val="24"/>
        </w:rPr>
        <w:t>Tango</w:t>
      </w:r>
      <w:r>
        <w:rPr>
          <w:rFonts w:ascii="Times New Roman" w:hAnsi="Times New Roman" w:cs="Times New Roman"/>
          <w:sz w:val="24"/>
          <w:szCs w:val="24"/>
        </w:rPr>
        <w:t xml:space="preserve"> Sławomira Mrożka</w:t>
      </w:r>
    </w:p>
    <w:p w:rsidR="00662E47" w:rsidRPr="00662E47" w:rsidRDefault="00662E47" w:rsidP="00662E4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2BE6" w:rsidRDefault="00132BE6" w:rsidP="004B5ECA">
      <w:pPr>
        <w:jc w:val="center"/>
        <w:rPr>
          <w:noProof/>
          <w:lang w:eastAsia="pl-PL"/>
        </w:rPr>
      </w:pPr>
    </w:p>
    <w:p w:rsidR="004B5ECA" w:rsidRDefault="004B5ECA" w:rsidP="004B5ECA">
      <w:pPr>
        <w:jc w:val="center"/>
        <w:rPr>
          <w:noProof/>
          <w:lang w:eastAsia="pl-PL"/>
        </w:rPr>
      </w:pPr>
    </w:p>
    <w:p w:rsidR="00662E47" w:rsidRPr="005A593C" w:rsidRDefault="00662E47" w:rsidP="005A593C">
      <w:pPr>
        <w:rPr>
          <w:rFonts w:ascii="Times New Roman" w:hAnsi="Times New Roman" w:cs="Times New Roman"/>
          <w:sz w:val="24"/>
          <w:szCs w:val="24"/>
        </w:rPr>
      </w:pPr>
      <w:r w:rsidRPr="00E13532">
        <w:rPr>
          <w:rFonts w:ascii="Times New Roman" w:hAnsi="Times New Roman" w:cs="Times New Roman"/>
          <w:b/>
          <w:sz w:val="24"/>
          <w:szCs w:val="24"/>
        </w:rPr>
        <w:lastRenderedPageBreak/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13532">
        <w:rPr>
          <w:rFonts w:ascii="Times New Roman" w:hAnsi="Times New Roman" w:cs="Times New Roman"/>
          <w:b/>
          <w:sz w:val="24"/>
          <w:szCs w:val="24"/>
        </w:rPr>
        <w:t>: Zinterpretuj podany utwór. Postaw tezę i u</w:t>
      </w:r>
      <w:r w:rsidR="001C5E89">
        <w:rPr>
          <w:rFonts w:ascii="Times New Roman" w:hAnsi="Times New Roman" w:cs="Times New Roman"/>
          <w:b/>
          <w:sz w:val="24"/>
          <w:szCs w:val="24"/>
        </w:rPr>
        <w:t xml:space="preserve">zasadnij ją. Praca musi liczyć </w:t>
      </w:r>
      <w:r w:rsidRPr="00E13532">
        <w:rPr>
          <w:rFonts w:ascii="Times New Roman" w:hAnsi="Times New Roman" w:cs="Times New Roman"/>
          <w:b/>
          <w:sz w:val="24"/>
          <w:szCs w:val="24"/>
        </w:rPr>
        <w:t>co najmniej 250 słów.</w:t>
      </w:r>
    </w:p>
    <w:p w:rsidR="0000673E" w:rsidRDefault="007F1BFC" w:rsidP="007F1BFC">
      <w:pPr>
        <w:spacing w:after="0"/>
        <w:rPr>
          <w:rFonts w:ascii="Times New Roman" w:hAnsi="Times New Roman" w:cs="Times New Roman"/>
          <w:b/>
          <w:i/>
          <w:color w:val="020A1B"/>
          <w:sz w:val="24"/>
          <w:szCs w:val="24"/>
          <w:shd w:val="clear" w:color="auto" w:fill="FFFFFF"/>
        </w:rPr>
      </w:pPr>
      <w:r w:rsidRPr="00960716">
        <w:rPr>
          <w:rFonts w:ascii="Times New Roman" w:hAnsi="Times New Roman" w:cs="Times New Roman"/>
          <w:b/>
          <w:color w:val="020A1B"/>
          <w:sz w:val="24"/>
          <w:szCs w:val="24"/>
          <w:shd w:val="clear" w:color="auto" w:fill="FFFFFF"/>
        </w:rPr>
        <w:t xml:space="preserve">Kazimierz Wierzyński,  </w:t>
      </w:r>
      <w:r w:rsidRPr="00960716">
        <w:rPr>
          <w:rFonts w:ascii="Times New Roman" w:hAnsi="Times New Roman" w:cs="Times New Roman"/>
          <w:b/>
          <w:i/>
          <w:color w:val="020A1B"/>
          <w:sz w:val="24"/>
          <w:szCs w:val="24"/>
          <w:shd w:val="clear" w:color="auto" w:fill="FFFFFF"/>
        </w:rPr>
        <w:t>Ogrodnicy</w:t>
      </w:r>
    </w:p>
    <w:p w:rsidR="00960716" w:rsidRPr="00960716" w:rsidRDefault="00960716" w:rsidP="007F1BFC">
      <w:pPr>
        <w:spacing w:after="0"/>
        <w:rPr>
          <w:rFonts w:ascii="Times New Roman" w:hAnsi="Times New Roman" w:cs="Times New Roman"/>
          <w:b/>
          <w:i/>
          <w:color w:val="020A1B"/>
          <w:sz w:val="24"/>
          <w:szCs w:val="24"/>
          <w:shd w:val="clear" w:color="auto" w:fill="FFFFFF"/>
        </w:rPr>
      </w:pPr>
    </w:p>
    <w:p w:rsidR="00960716" w:rsidRPr="00960716" w:rsidRDefault="00960716" w:rsidP="009607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16">
        <w:rPr>
          <w:rFonts w:ascii="Times New Roman" w:hAnsi="Times New Roman" w:cs="Times New Roman"/>
          <w:b/>
          <w:sz w:val="24"/>
          <w:szCs w:val="24"/>
        </w:rPr>
        <w:t>Uwagi dotyczące oceniania</w:t>
      </w:r>
    </w:p>
    <w:p w:rsidR="0000673E" w:rsidRDefault="0000673E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wiersza musi polegać na odkryciu sensów niedosłownych, metaforycznych</w:t>
      </w:r>
      <w:r w:rsidR="005F08E1">
        <w:rPr>
          <w:rFonts w:ascii="Times New Roman" w:hAnsi="Times New Roman" w:cs="Times New Roman"/>
          <w:sz w:val="24"/>
          <w:szCs w:val="24"/>
        </w:rPr>
        <w:t>.</w:t>
      </w:r>
    </w:p>
    <w:p w:rsidR="0000673E" w:rsidRDefault="0000673E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73E">
        <w:rPr>
          <w:rFonts w:ascii="Times New Roman" w:hAnsi="Times New Roman" w:cs="Times New Roman"/>
          <w:sz w:val="24"/>
          <w:szCs w:val="24"/>
        </w:rPr>
        <w:t xml:space="preserve">Koncepcja interpretacyjna zdającego musi być widoczna w pracy, choć niekoniecznie sygnalizowana tezą we wstępie, może wynikać pośrednio z wywodu. </w:t>
      </w:r>
    </w:p>
    <w:p w:rsidR="0000673E" w:rsidRPr="0000673E" w:rsidRDefault="00960716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 xml:space="preserve">Uwagi analityczno-interpretacyjne powinny być problematyzowane w formie kolejnych argumentów. </w:t>
      </w:r>
      <w:r w:rsidR="0000673E" w:rsidRPr="0000673E">
        <w:rPr>
          <w:rFonts w:ascii="Times New Roman" w:hAnsi="Times New Roman" w:cs="Times New Roman"/>
          <w:sz w:val="24"/>
          <w:szCs w:val="24"/>
        </w:rPr>
        <w:t>Argumenty mogą być wywiedzione tylko z treści</w:t>
      </w:r>
      <w:r w:rsidR="005F08E1">
        <w:rPr>
          <w:rFonts w:ascii="Times New Roman" w:hAnsi="Times New Roman" w:cs="Times New Roman"/>
          <w:sz w:val="24"/>
          <w:szCs w:val="24"/>
        </w:rPr>
        <w:t xml:space="preserve">, ale </w:t>
      </w:r>
      <w:r w:rsidR="0000673E" w:rsidRPr="0000673E">
        <w:rPr>
          <w:rFonts w:ascii="Times New Roman" w:hAnsi="Times New Roman" w:cs="Times New Roman"/>
          <w:sz w:val="24"/>
          <w:szCs w:val="24"/>
        </w:rPr>
        <w:t xml:space="preserve"> </w:t>
      </w:r>
      <w:r w:rsidR="005F08E1">
        <w:rPr>
          <w:rFonts w:ascii="Times New Roman" w:hAnsi="Times New Roman" w:cs="Times New Roman"/>
          <w:sz w:val="24"/>
          <w:szCs w:val="24"/>
        </w:rPr>
        <w:t>powinny objąć także ważne elementy</w:t>
      </w:r>
      <w:r w:rsidR="0000673E" w:rsidRPr="0000673E">
        <w:rPr>
          <w:rFonts w:ascii="Times New Roman" w:hAnsi="Times New Roman" w:cs="Times New Roman"/>
          <w:sz w:val="24"/>
          <w:szCs w:val="24"/>
        </w:rPr>
        <w:t xml:space="preserve"> formy wiersza</w:t>
      </w:r>
      <w:r w:rsidR="005F08E1">
        <w:rPr>
          <w:rFonts w:ascii="Times New Roman" w:hAnsi="Times New Roman" w:cs="Times New Roman"/>
          <w:sz w:val="24"/>
          <w:szCs w:val="24"/>
        </w:rPr>
        <w:t>, np. słowa- klucze (ogrodnicy, neohumaniści)</w:t>
      </w:r>
      <w:r w:rsidR="001C5E89">
        <w:rPr>
          <w:rFonts w:ascii="Times New Roman" w:hAnsi="Times New Roman" w:cs="Times New Roman"/>
          <w:sz w:val="24"/>
          <w:szCs w:val="24"/>
        </w:rPr>
        <w:t>.</w:t>
      </w:r>
    </w:p>
    <w:p w:rsidR="0000673E" w:rsidRPr="0000673E" w:rsidRDefault="0000673E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73E">
        <w:rPr>
          <w:rFonts w:ascii="Times New Roman" w:hAnsi="Times New Roman" w:cs="Times New Roman"/>
          <w:sz w:val="24"/>
          <w:szCs w:val="24"/>
        </w:rPr>
        <w:t>Przywołany przez zdającego kontekst p</w:t>
      </w:r>
      <w:r w:rsidR="005F08E1">
        <w:rPr>
          <w:rFonts w:ascii="Times New Roman" w:hAnsi="Times New Roman" w:cs="Times New Roman"/>
          <w:sz w:val="24"/>
          <w:szCs w:val="24"/>
        </w:rPr>
        <w:t xml:space="preserve">owinien być sfunkcjonalizowany, czyli </w:t>
      </w:r>
      <w:r w:rsidRPr="0000673E">
        <w:rPr>
          <w:rFonts w:ascii="Times New Roman" w:hAnsi="Times New Roman" w:cs="Times New Roman"/>
          <w:sz w:val="24"/>
          <w:szCs w:val="24"/>
        </w:rPr>
        <w:t xml:space="preserve">nawiązujący do tekstu </w:t>
      </w:r>
      <w:r w:rsidR="001C5E89">
        <w:rPr>
          <w:rFonts w:ascii="Times New Roman" w:hAnsi="Times New Roman" w:cs="Times New Roman"/>
          <w:sz w:val="24"/>
          <w:szCs w:val="24"/>
        </w:rPr>
        <w:br/>
      </w:r>
      <w:r w:rsidRPr="0000673E">
        <w:rPr>
          <w:rFonts w:ascii="Times New Roman" w:hAnsi="Times New Roman" w:cs="Times New Roman"/>
          <w:sz w:val="24"/>
          <w:szCs w:val="24"/>
        </w:rPr>
        <w:t>i pogłębi</w:t>
      </w:r>
      <w:r w:rsidR="005F08E1">
        <w:rPr>
          <w:rFonts w:ascii="Times New Roman" w:hAnsi="Times New Roman" w:cs="Times New Roman"/>
          <w:sz w:val="24"/>
          <w:szCs w:val="24"/>
        </w:rPr>
        <w:t>ający koncepcję interpretacyjną</w:t>
      </w:r>
      <w:r w:rsidRPr="0000673E">
        <w:rPr>
          <w:rFonts w:ascii="Times New Roman" w:hAnsi="Times New Roman" w:cs="Times New Roman"/>
          <w:sz w:val="24"/>
          <w:szCs w:val="24"/>
        </w:rPr>
        <w:t>. Wystarczy jeden funkcjonalnie wykorzystany kontekst, aby uzasadnienie interpretacji było pogłębione.</w:t>
      </w:r>
    </w:p>
    <w:p w:rsidR="0000673E" w:rsidRPr="004B5ECA" w:rsidRDefault="0000673E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73E">
        <w:rPr>
          <w:rFonts w:ascii="Times New Roman" w:hAnsi="Times New Roman" w:cs="Times New Roman"/>
          <w:sz w:val="24"/>
          <w:szCs w:val="24"/>
        </w:rPr>
        <w:t xml:space="preserve">Parafrazowanie, streszczanie tekstu danego w zadaniu nie jest jego interpretacją. </w:t>
      </w:r>
    </w:p>
    <w:p w:rsidR="004074B8" w:rsidRPr="00960716" w:rsidRDefault="00C65799" w:rsidP="007F1BFC">
      <w:pPr>
        <w:spacing w:after="0"/>
        <w:rPr>
          <w:rFonts w:ascii="Times New Roman" w:hAnsi="Times New Roman" w:cs="Times New Roman"/>
          <w:b/>
          <w:color w:val="020A1B"/>
          <w:sz w:val="24"/>
          <w:szCs w:val="24"/>
          <w:shd w:val="clear" w:color="auto" w:fill="FFFFFF"/>
        </w:rPr>
      </w:pPr>
      <w:r w:rsidRPr="00960716">
        <w:rPr>
          <w:rFonts w:ascii="Times New Roman" w:hAnsi="Times New Roman" w:cs="Times New Roman"/>
          <w:i/>
          <w:sz w:val="24"/>
          <w:szCs w:val="24"/>
        </w:rPr>
        <w:br/>
      </w:r>
      <w:r w:rsidR="007F1BFC" w:rsidRPr="00960716">
        <w:rPr>
          <w:rFonts w:ascii="Times New Roman" w:hAnsi="Times New Roman" w:cs="Times New Roman"/>
          <w:b/>
          <w:color w:val="020A1B"/>
          <w:sz w:val="24"/>
          <w:szCs w:val="24"/>
          <w:shd w:val="clear" w:color="auto" w:fill="FFFFFF"/>
        </w:rPr>
        <w:t xml:space="preserve">Przykładowe </w:t>
      </w:r>
      <w:r w:rsidR="007F1BFC" w:rsidRPr="00A4510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tezy interpretacyjne</w:t>
      </w:r>
    </w:p>
    <w:p w:rsidR="007F1BFC" w:rsidRPr="00960716" w:rsidRDefault="004074B8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 xml:space="preserve">• Wiersz jest pochwałą ludzkiego trudu  i postawy </w:t>
      </w:r>
      <w:r w:rsidR="007F1BFC" w:rsidRPr="00960716">
        <w:rPr>
          <w:rFonts w:ascii="Times New Roman" w:hAnsi="Times New Roman" w:cs="Times New Roman"/>
          <w:sz w:val="24"/>
          <w:szCs w:val="24"/>
        </w:rPr>
        <w:t xml:space="preserve"> odpowiedzialności za świat. </w:t>
      </w:r>
    </w:p>
    <w:p w:rsidR="004074B8" w:rsidRPr="00960716" w:rsidRDefault="004074B8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>• W wierszu kreowany jest portret idealistów kierujących się misją doskonalenia świata.</w:t>
      </w:r>
    </w:p>
    <w:p w:rsidR="004074B8" w:rsidRPr="00960716" w:rsidRDefault="004074B8" w:rsidP="007F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>• W wierszu ukazane są cele i uwarunkowania postawy humanistycznej - życia dla ludzi</w:t>
      </w:r>
      <w:r w:rsidR="00C17CEC">
        <w:rPr>
          <w:rFonts w:ascii="Times New Roman" w:hAnsi="Times New Roman" w:cs="Times New Roman"/>
          <w:sz w:val="24"/>
          <w:szCs w:val="24"/>
        </w:rPr>
        <w:t xml:space="preserve"> i dla świata</w:t>
      </w:r>
      <w:r w:rsidRPr="00960716">
        <w:rPr>
          <w:rFonts w:ascii="Times New Roman" w:hAnsi="Times New Roman" w:cs="Times New Roman"/>
          <w:sz w:val="24"/>
          <w:szCs w:val="24"/>
        </w:rPr>
        <w:t>.</w:t>
      </w:r>
    </w:p>
    <w:p w:rsidR="004074B8" w:rsidRPr="00960716" w:rsidRDefault="004074B8" w:rsidP="007F1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799" w:rsidRDefault="00C17CEC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109">
        <w:rPr>
          <w:rFonts w:ascii="Times New Roman" w:hAnsi="Times New Roman" w:cs="Times New Roman"/>
          <w:b/>
          <w:sz w:val="24"/>
          <w:szCs w:val="24"/>
        </w:rPr>
        <w:t>Przykładowe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65799">
        <w:rPr>
          <w:rFonts w:ascii="Times New Roman" w:hAnsi="Times New Roman" w:cs="Times New Roman"/>
          <w:sz w:val="24"/>
          <w:szCs w:val="24"/>
        </w:rPr>
        <w:t>rgumenty:</w:t>
      </w:r>
    </w:p>
    <w:p w:rsidR="001D0CF7" w:rsidRPr="009F48A9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71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F48A9">
        <w:rPr>
          <w:rFonts w:ascii="Times New Roman" w:hAnsi="Times New Roman" w:cs="Times New Roman"/>
          <w:sz w:val="24"/>
          <w:szCs w:val="24"/>
        </w:rPr>
        <w:t>ortret ogrodników-geohumanistów</w:t>
      </w:r>
    </w:p>
    <w:p w:rsidR="001D0CF7" w:rsidRPr="009F48A9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A9">
        <w:rPr>
          <w:rFonts w:ascii="Times New Roman" w:hAnsi="Times New Roman" w:cs="Times New Roman"/>
          <w:sz w:val="24"/>
          <w:szCs w:val="24"/>
        </w:rPr>
        <w:t xml:space="preserve">- główną cechą </w:t>
      </w:r>
      <w:r w:rsidR="00A06D22">
        <w:rPr>
          <w:rFonts w:ascii="Times New Roman" w:hAnsi="Times New Roman" w:cs="Times New Roman"/>
          <w:sz w:val="24"/>
          <w:szCs w:val="24"/>
        </w:rPr>
        <w:t xml:space="preserve">„ogrodników” </w:t>
      </w:r>
      <w:r w:rsidRPr="009F48A9">
        <w:rPr>
          <w:rFonts w:ascii="Times New Roman" w:hAnsi="Times New Roman" w:cs="Times New Roman"/>
          <w:sz w:val="24"/>
          <w:szCs w:val="24"/>
        </w:rPr>
        <w:t xml:space="preserve">nieustanna aktywność (czasowniki: </w:t>
      </w:r>
      <w:r w:rsidRPr="00AB6B5A">
        <w:rPr>
          <w:rFonts w:ascii="Times New Roman" w:hAnsi="Times New Roman" w:cs="Times New Roman"/>
          <w:i/>
          <w:sz w:val="24"/>
          <w:szCs w:val="24"/>
        </w:rPr>
        <w:t>poprawić, upiększyć, ugładzić, uleczyć</w:t>
      </w:r>
      <w:r w:rsidRPr="009F48A9">
        <w:rPr>
          <w:rFonts w:ascii="Times New Roman" w:hAnsi="Times New Roman" w:cs="Times New Roman"/>
          <w:sz w:val="24"/>
          <w:szCs w:val="24"/>
        </w:rPr>
        <w:t>)</w:t>
      </w:r>
    </w:p>
    <w:p w:rsidR="001D0CF7" w:rsidRPr="009F48A9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8A9">
        <w:rPr>
          <w:rFonts w:ascii="Times New Roman" w:hAnsi="Times New Roman" w:cs="Times New Roman"/>
          <w:sz w:val="24"/>
          <w:szCs w:val="24"/>
        </w:rPr>
        <w:t>- ich zadaniem rzeźbienie- kształtowanie świata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solidarne działanie ludzi różnych nacji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aktywność </w:t>
      </w:r>
      <w:r w:rsidR="00C222EF">
        <w:rPr>
          <w:rFonts w:ascii="Times New Roman" w:hAnsi="Times New Roman" w:cs="Times New Roman"/>
          <w:sz w:val="24"/>
          <w:szCs w:val="24"/>
        </w:rPr>
        <w:t xml:space="preserve">geohumanistów </w:t>
      </w:r>
      <w:r>
        <w:rPr>
          <w:rFonts w:ascii="Times New Roman" w:hAnsi="Times New Roman" w:cs="Times New Roman"/>
          <w:sz w:val="24"/>
          <w:szCs w:val="24"/>
        </w:rPr>
        <w:t>mimo sceptyków kwestionujących sens jednostkowej pracy wobec ogromu potrzeb świata</w:t>
      </w:r>
    </w:p>
    <w:p w:rsidR="00C222EF" w:rsidRDefault="00C222EF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Ziemia obiektem działania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2EF">
        <w:rPr>
          <w:rFonts w:ascii="Times New Roman" w:hAnsi="Times New Roman" w:cs="Times New Roman"/>
          <w:sz w:val="24"/>
          <w:szCs w:val="24"/>
        </w:rPr>
        <w:t>czyny i gesty na rzecz świata</w:t>
      </w:r>
      <w:r>
        <w:rPr>
          <w:rFonts w:ascii="Times New Roman" w:hAnsi="Times New Roman" w:cs="Times New Roman"/>
          <w:sz w:val="24"/>
          <w:szCs w:val="24"/>
        </w:rPr>
        <w:t xml:space="preserve"> skojarzone z plewieniem </w:t>
      </w:r>
      <w:r w:rsidR="00AB6B5A">
        <w:rPr>
          <w:rFonts w:ascii="Times New Roman" w:hAnsi="Times New Roman" w:cs="Times New Roman"/>
          <w:sz w:val="24"/>
          <w:szCs w:val="24"/>
        </w:rPr>
        <w:t>w ogrodzie</w:t>
      </w:r>
    </w:p>
    <w:p w:rsidR="00592D07" w:rsidRDefault="00592D0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silna więź podmiotu lirycznego z ziemią (powtórzenie zaimka </w:t>
      </w:r>
      <w:r w:rsidRPr="004B5ECA">
        <w:rPr>
          <w:rFonts w:ascii="Times New Roman" w:hAnsi="Times New Roman" w:cs="Times New Roman"/>
          <w:i/>
          <w:sz w:val="24"/>
          <w:szCs w:val="24"/>
        </w:rPr>
        <w:t>moja</w:t>
      </w:r>
      <w:r w:rsidR="00C222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22EF" w:rsidRPr="00C222EF">
        <w:rPr>
          <w:rFonts w:ascii="Times New Roman" w:hAnsi="Times New Roman" w:cs="Times New Roman"/>
          <w:sz w:val="24"/>
          <w:szCs w:val="24"/>
        </w:rPr>
        <w:t xml:space="preserve">epitet </w:t>
      </w:r>
      <w:r w:rsidR="00C222EF">
        <w:rPr>
          <w:rFonts w:ascii="Times New Roman" w:hAnsi="Times New Roman" w:cs="Times New Roman"/>
          <w:i/>
          <w:sz w:val="24"/>
          <w:szCs w:val="24"/>
        </w:rPr>
        <w:t>najpiękniejsza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lokalne (</w:t>
      </w:r>
      <w:r w:rsidRPr="00DC4386">
        <w:rPr>
          <w:rFonts w:ascii="Times New Roman" w:hAnsi="Times New Roman" w:cs="Times New Roman"/>
          <w:i/>
          <w:sz w:val="24"/>
          <w:szCs w:val="24"/>
        </w:rPr>
        <w:t>maleńkie pólko, zielony kwadrat, zasadzić pieczarki, ustawić donice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>w różnych miejscach globu (Japonia, Francja, Hiszpania, Izrael, Cejlon), ale efekt globalny</w:t>
      </w:r>
    </w:p>
    <w:p w:rsidR="00592D07" w:rsidRDefault="00592D07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Historia antagonistyczną siłą</w:t>
      </w:r>
    </w:p>
    <w:p w:rsidR="00EA5AC1" w:rsidRDefault="001D0CF7" w:rsidP="00EA5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potęga dominująca nad ludźmi (wielka litera)</w:t>
      </w:r>
      <w:r w:rsidR="00C222EF">
        <w:rPr>
          <w:rFonts w:ascii="Times New Roman" w:hAnsi="Times New Roman" w:cs="Times New Roman"/>
          <w:sz w:val="24"/>
          <w:szCs w:val="24"/>
        </w:rPr>
        <w:t xml:space="preserve">, </w:t>
      </w:r>
      <w:r w:rsidR="00EA5AC1">
        <w:rPr>
          <w:rFonts w:ascii="Times New Roman" w:hAnsi="Times New Roman" w:cs="Times New Roman"/>
          <w:sz w:val="24"/>
          <w:szCs w:val="24"/>
        </w:rPr>
        <w:t>siła wszechogarniająca świat</w:t>
      </w:r>
    </w:p>
    <w:p w:rsidR="001D0CF7" w:rsidRDefault="00EA5AC1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2EF">
        <w:rPr>
          <w:rFonts w:ascii="Times New Roman" w:hAnsi="Times New Roman" w:cs="Times New Roman"/>
          <w:sz w:val="24"/>
          <w:szCs w:val="24"/>
        </w:rPr>
        <w:t>prowincje elektryfikowane i pałace budowane abstrakcyjnej historii, a nie ludziom, koncerty na jej cześć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 obiektem a nie sprawcą działań (funkcja zdań bezpodmiotowych)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przygnębiający klimat (</w:t>
      </w:r>
      <w:r w:rsidRPr="00AB6B5A">
        <w:rPr>
          <w:rFonts w:ascii="Times New Roman" w:hAnsi="Times New Roman" w:cs="Times New Roman"/>
          <w:i/>
          <w:sz w:val="24"/>
          <w:szCs w:val="24"/>
        </w:rPr>
        <w:t>straszne</w:t>
      </w:r>
      <w:r w:rsidR="00C222EF">
        <w:rPr>
          <w:rFonts w:ascii="Times New Roman" w:hAnsi="Times New Roman" w:cs="Times New Roman"/>
          <w:sz w:val="24"/>
          <w:szCs w:val="24"/>
        </w:rPr>
        <w:t xml:space="preserve">, </w:t>
      </w:r>
      <w:r w:rsidRPr="00AB6B5A">
        <w:rPr>
          <w:rFonts w:ascii="Times New Roman" w:hAnsi="Times New Roman" w:cs="Times New Roman"/>
          <w:i/>
          <w:sz w:val="24"/>
          <w:szCs w:val="24"/>
        </w:rPr>
        <w:t>głuchonieme instrumenty, zgubiony dźwięk</w:t>
      </w:r>
      <w:r w:rsidR="00C222EF">
        <w:rPr>
          <w:rFonts w:ascii="Times New Roman" w:hAnsi="Times New Roman" w:cs="Times New Roman"/>
          <w:sz w:val="24"/>
          <w:szCs w:val="24"/>
        </w:rPr>
        <w:t>)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przeciwstawienie abstrakcyjnej historii konkretnych, prostych działań ludzkich (antytezy)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2EF" w:rsidRDefault="00C222EF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696" w:rsidRDefault="00CA7696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863" w:rsidRDefault="00C66863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696" w:rsidRDefault="00CA7696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Konteksty</w:t>
      </w:r>
      <w:r w:rsidR="00CA7696">
        <w:rPr>
          <w:rFonts w:ascii="Times New Roman" w:hAnsi="Times New Roman" w:cs="Times New Roman"/>
          <w:sz w:val="24"/>
          <w:szCs w:val="24"/>
        </w:rPr>
        <w:t>, np.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literacki: Biblia, </w:t>
      </w:r>
      <w:r w:rsidRPr="00AB6B5A">
        <w:rPr>
          <w:rFonts w:ascii="Times New Roman" w:hAnsi="Times New Roman" w:cs="Times New Roman"/>
          <w:i/>
          <w:sz w:val="24"/>
          <w:szCs w:val="24"/>
        </w:rPr>
        <w:t>Oda do młodości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historyczny: totalitaryzmy XX wieku, zwł. komunizm (marmurowe pałace, elektryfikacja prowincji)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filozoficzny: humanizm, bergsonizm, personalizm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716">
        <w:rPr>
          <w:rFonts w:ascii="Times New Roman" w:hAnsi="Times New Roman" w:cs="Times New Roman"/>
          <w:sz w:val="24"/>
          <w:szCs w:val="24"/>
        </w:rPr>
        <w:t xml:space="preserve">• </w:t>
      </w:r>
      <w:r w:rsidR="00A45109" w:rsidRPr="00A45109">
        <w:rPr>
          <w:rFonts w:ascii="Times New Roman" w:hAnsi="Times New Roman" w:cs="Times New Roman"/>
          <w:b/>
          <w:sz w:val="24"/>
          <w:szCs w:val="24"/>
        </w:rPr>
        <w:t>Przykładowa</w:t>
      </w:r>
      <w:r w:rsidR="00A4510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dea</w:t>
      </w:r>
      <w:r w:rsidR="00A45109">
        <w:rPr>
          <w:rFonts w:ascii="Times New Roman" w:hAnsi="Times New Roman" w:cs="Times New Roman"/>
          <w:sz w:val="24"/>
          <w:szCs w:val="24"/>
        </w:rPr>
        <w:t xml:space="preserve"> wiersza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geohumanizm jako postawa światopoglądowa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jej wyznaczniki: aktywizm życiowy, wytrwałość, odpowiedzialność za świat, etyczność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potrzeba ludzkiej wspólnoty, ludzi zjednoczonych w codziennym trudzie</w:t>
      </w:r>
    </w:p>
    <w:p w:rsidR="001D0CF7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DE9">
        <w:rPr>
          <w:rFonts w:ascii="Times New Roman" w:hAnsi="Times New Roman" w:cs="Times New Roman"/>
          <w:sz w:val="24"/>
          <w:szCs w:val="24"/>
        </w:rPr>
        <w:t>mądre rozwijanie świata</w:t>
      </w:r>
      <w:r w:rsidR="004B5ECA">
        <w:rPr>
          <w:rFonts w:ascii="Times New Roman" w:hAnsi="Times New Roman" w:cs="Times New Roman"/>
          <w:sz w:val="24"/>
          <w:szCs w:val="24"/>
        </w:rPr>
        <w:t xml:space="preserve"> jako misja</w:t>
      </w:r>
      <w:r w:rsidR="00BD4DE9">
        <w:rPr>
          <w:rFonts w:ascii="Times New Roman" w:hAnsi="Times New Roman" w:cs="Times New Roman"/>
          <w:sz w:val="24"/>
          <w:szCs w:val="24"/>
        </w:rPr>
        <w:t xml:space="preserve"> życiowa</w:t>
      </w:r>
    </w:p>
    <w:p w:rsidR="001D0CF7" w:rsidRPr="009F48A9" w:rsidRDefault="001D0CF7" w:rsidP="001D0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1D1" w:rsidRDefault="005261D1" w:rsidP="001D0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3C" w:rsidRDefault="005A593C" w:rsidP="001D0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A593C" w:rsidSect="001C7D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DD" w:rsidRDefault="009C1EDD" w:rsidP="00E660AE">
      <w:pPr>
        <w:spacing w:after="0" w:line="240" w:lineRule="auto"/>
      </w:pPr>
      <w:r>
        <w:separator/>
      </w:r>
    </w:p>
  </w:endnote>
  <w:endnote w:type="continuationSeparator" w:id="0">
    <w:p w:rsidR="009C1EDD" w:rsidRDefault="009C1EDD" w:rsidP="00E6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671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152" w:rsidRDefault="00E47DF8">
        <w:pPr>
          <w:pStyle w:val="Stopka"/>
          <w:jc w:val="right"/>
        </w:pPr>
        <w:fldSimple w:instr=" PAGE   \* MERGEFORMAT ">
          <w:r w:rsidR="00663DD2">
            <w:rPr>
              <w:noProof/>
            </w:rPr>
            <w:t>1</w:t>
          </w:r>
        </w:fldSimple>
      </w:p>
    </w:sdtContent>
  </w:sdt>
  <w:p w:rsidR="00BA6152" w:rsidRDefault="00BA6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DD" w:rsidRDefault="009C1EDD" w:rsidP="00E660AE">
      <w:pPr>
        <w:spacing w:after="0" w:line="240" w:lineRule="auto"/>
      </w:pPr>
      <w:r>
        <w:separator/>
      </w:r>
    </w:p>
  </w:footnote>
  <w:footnote w:type="continuationSeparator" w:id="0">
    <w:p w:rsidR="009C1EDD" w:rsidRDefault="009C1EDD" w:rsidP="00E6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3A2"/>
    <w:multiLevelType w:val="hybridMultilevel"/>
    <w:tmpl w:val="7DEC6630"/>
    <w:lvl w:ilvl="0" w:tplc="B5C83290">
      <w:start w:val="1"/>
      <w:numFmt w:val="upperLetter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3F86D1D"/>
    <w:multiLevelType w:val="hybridMultilevel"/>
    <w:tmpl w:val="81C6E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962"/>
    <w:multiLevelType w:val="hybridMultilevel"/>
    <w:tmpl w:val="769A740C"/>
    <w:lvl w:ilvl="0" w:tplc="B9A0D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F426D5"/>
    <w:multiLevelType w:val="hybridMultilevel"/>
    <w:tmpl w:val="458EEF7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E7B19"/>
    <w:multiLevelType w:val="hybridMultilevel"/>
    <w:tmpl w:val="7B02A202"/>
    <w:lvl w:ilvl="0" w:tplc="B33461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E7AB4"/>
    <w:multiLevelType w:val="hybridMultilevel"/>
    <w:tmpl w:val="C11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14539"/>
    <w:multiLevelType w:val="hybridMultilevel"/>
    <w:tmpl w:val="E616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09F1"/>
    <w:multiLevelType w:val="hybridMultilevel"/>
    <w:tmpl w:val="74127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1367D3"/>
    <w:multiLevelType w:val="hybridMultilevel"/>
    <w:tmpl w:val="053ABE3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DC2D78"/>
    <w:multiLevelType w:val="hybridMultilevel"/>
    <w:tmpl w:val="FD2878BE"/>
    <w:lvl w:ilvl="0" w:tplc="04150015">
      <w:start w:val="1"/>
      <w:numFmt w:val="upperLetter"/>
      <w:lvlText w:val="%1."/>
      <w:lvlJc w:val="left"/>
      <w:pPr>
        <w:ind w:left="2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8" w:hanging="180"/>
      </w:pPr>
      <w:rPr>
        <w:rFonts w:cs="Times New Roman"/>
      </w:rPr>
    </w:lvl>
  </w:abstractNum>
  <w:abstractNum w:abstractNumId="10">
    <w:nsid w:val="184307A8"/>
    <w:multiLevelType w:val="hybridMultilevel"/>
    <w:tmpl w:val="D06A1D80"/>
    <w:lvl w:ilvl="0" w:tplc="081A3750">
      <w:start w:val="1"/>
      <w:numFmt w:val="upperLetter"/>
      <w:lvlText w:val="%1."/>
      <w:lvlJc w:val="left"/>
      <w:pPr>
        <w:ind w:left="720" w:hanging="360"/>
      </w:pPr>
      <w:rPr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F5DC6"/>
    <w:multiLevelType w:val="hybridMultilevel"/>
    <w:tmpl w:val="CD780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C1E00"/>
    <w:multiLevelType w:val="hybridMultilevel"/>
    <w:tmpl w:val="2A0A37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A60843"/>
    <w:multiLevelType w:val="hybridMultilevel"/>
    <w:tmpl w:val="34DADD1E"/>
    <w:lvl w:ilvl="0" w:tplc="462C969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15868" w:themeColor="accent5" w:themeShade="8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30074B"/>
    <w:multiLevelType w:val="hybridMultilevel"/>
    <w:tmpl w:val="CA80347C"/>
    <w:lvl w:ilvl="0" w:tplc="BF1AD536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E0578"/>
    <w:multiLevelType w:val="hybridMultilevel"/>
    <w:tmpl w:val="BEA66072"/>
    <w:lvl w:ilvl="0" w:tplc="912235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15868" w:themeColor="accent5" w:themeShade="8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EB7B2E"/>
    <w:multiLevelType w:val="hybridMultilevel"/>
    <w:tmpl w:val="EE9EDFB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076B0C"/>
    <w:multiLevelType w:val="hybridMultilevel"/>
    <w:tmpl w:val="D65E6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855B44"/>
    <w:multiLevelType w:val="hybridMultilevel"/>
    <w:tmpl w:val="2CF05D0A"/>
    <w:lvl w:ilvl="0" w:tplc="E34EE25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4560D4"/>
    <w:multiLevelType w:val="hybridMultilevel"/>
    <w:tmpl w:val="BE80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65255"/>
    <w:multiLevelType w:val="hybridMultilevel"/>
    <w:tmpl w:val="3A4C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B76EC"/>
    <w:multiLevelType w:val="hybridMultilevel"/>
    <w:tmpl w:val="F644217E"/>
    <w:lvl w:ilvl="0" w:tplc="4DB0D2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1849B" w:themeColor="accent5" w:themeShade="BF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EC2FCA"/>
    <w:multiLevelType w:val="hybridMultilevel"/>
    <w:tmpl w:val="458EEF7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2152FE"/>
    <w:multiLevelType w:val="hybridMultilevel"/>
    <w:tmpl w:val="023C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35D1B"/>
    <w:multiLevelType w:val="hybridMultilevel"/>
    <w:tmpl w:val="25F2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EA5C25"/>
    <w:multiLevelType w:val="hybridMultilevel"/>
    <w:tmpl w:val="805E0A4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7911B4"/>
    <w:multiLevelType w:val="hybridMultilevel"/>
    <w:tmpl w:val="3096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2F2A62"/>
    <w:multiLevelType w:val="hybridMultilevel"/>
    <w:tmpl w:val="F5F8BD46"/>
    <w:lvl w:ilvl="0" w:tplc="AF7497F0">
      <w:start w:val="1"/>
      <w:numFmt w:val="upperLetter"/>
      <w:lvlText w:val="%1."/>
      <w:lvlJc w:val="left"/>
      <w:pPr>
        <w:ind w:left="3912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8">
    <w:nsid w:val="4BA9589F"/>
    <w:multiLevelType w:val="hybridMultilevel"/>
    <w:tmpl w:val="16CA86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15B52"/>
    <w:multiLevelType w:val="hybridMultilevel"/>
    <w:tmpl w:val="6EF89ADE"/>
    <w:lvl w:ilvl="0" w:tplc="B704CC7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15868" w:themeColor="accent5" w:themeShade="8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D2C494A"/>
    <w:multiLevelType w:val="hybridMultilevel"/>
    <w:tmpl w:val="D81C3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971B6"/>
    <w:multiLevelType w:val="hybridMultilevel"/>
    <w:tmpl w:val="B6661E04"/>
    <w:lvl w:ilvl="0" w:tplc="04A6BF5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8778E"/>
    <w:multiLevelType w:val="hybridMultilevel"/>
    <w:tmpl w:val="534A91B2"/>
    <w:lvl w:ilvl="0" w:tplc="C3E496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215868" w:themeColor="accent5" w:themeShade="8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874B4"/>
    <w:multiLevelType w:val="hybridMultilevel"/>
    <w:tmpl w:val="1B7A875C"/>
    <w:lvl w:ilvl="0" w:tplc="7C6243C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03B91"/>
    <w:multiLevelType w:val="hybridMultilevel"/>
    <w:tmpl w:val="E44A9924"/>
    <w:lvl w:ilvl="0" w:tplc="9A6CB0B8">
      <w:start w:val="1"/>
      <w:numFmt w:val="upperLetter"/>
      <w:lvlText w:val="%1."/>
      <w:lvlJc w:val="left"/>
      <w:pPr>
        <w:ind w:left="1080" w:hanging="360"/>
      </w:pPr>
      <w:rPr>
        <w:b/>
        <w:color w:val="548DD4" w:themeColor="text2" w:themeTint="9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24B40"/>
    <w:multiLevelType w:val="hybridMultilevel"/>
    <w:tmpl w:val="7EBE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60C41"/>
    <w:multiLevelType w:val="hybridMultilevel"/>
    <w:tmpl w:val="4D504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9DE1CFD"/>
    <w:multiLevelType w:val="hybridMultilevel"/>
    <w:tmpl w:val="74127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B802904"/>
    <w:multiLevelType w:val="hybridMultilevel"/>
    <w:tmpl w:val="7772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37"/>
  </w:num>
  <w:num w:numId="5">
    <w:abstractNumId w:val="7"/>
  </w:num>
  <w:num w:numId="6">
    <w:abstractNumId w:val="26"/>
  </w:num>
  <w:num w:numId="7">
    <w:abstractNumId w:val="9"/>
  </w:num>
  <w:num w:numId="8">
    <w:abstractNumId w:val="15"/>
  </w:num>
  <w:num w:numId="9">
    <w:abstractNumId w:val="32"/>
  </w:num>
  <w:num w:numId="10">
    <w:abstractNumId w:val="29"/>
  </w:num>
  <w:num w:numId="11">
    <w:abstractNumId w:val="24"/>
  </w:num>
  <w:num w:numId="12">
    <w:abstractNumId w:val="13"/>
  </w:num>
  <w:num w:numId="13">
    <w:abstractNumId w:val="36"/>
  </w:num>
  <w:num w:numId="14">
    <w:abstractNumId w:val="2"/>
  </w:num>
  <w:num w:numId="15">
    <w:abstractNumId w:val="21"/>
  </w:num>
  <w:num w:numId="16">
    <w:abstractNumId w:val="18"/>
  </w:num>
  <w:num w:numId="17">
    <w:abstractNumId w:val="0"/>
  </w:num>
  <w:num w:numId="18">
    <w:abstractNumId w:val="23"/>
  </w:num>
  <w:num w:numId="19">
    <w:abstractNumId w:val="35"/>
  </w:num>
  <w:num w:numId="20">
    <w:abstractNumId w:val="31"/>
  </w:num>
  <w:num w:numId="21">
    <w:abstractNumId w:val="8"/>
  </w:num>
  <w:num w:numId="22">
    <w:abstractNumId w:val="12"/>
  </w:num>
  <w:num w:numId="23">
    <w:abstractNumId w:val="27"/>
  </w:num>
  <w:num w:numId="24">
    <w:abstractNumId w:val="33"/>
  </w:num>
  <w:num w:numId="25">
    <w:abstractNumId w:val="10"/>
  </w:num>
  <w:num w:numId="26">
    <w:abstractNumId w:val="11"/>
  </w:num>
  <w:num w:numId="27">
    <w:abstractNumId w:val="34"/>
  </w:num>
  <w:num w:numId="28">
    <w:abstractNumId w:val="1"/>
  </w:num>
  <w:num w:numId="29">
    <w:abstractNumId w:val="22"/>
  </w:num>
  <w:num w:numId="30">
    <w:abstractNumId w:val="16"/>
  </w:num>
  <w:num w:numId="31">
    <w:abstractNumId w:val="28"/>
  </w:num>
  <w:num w:numId="32">
    <w:abstractNumId w:val="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0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6C"/>
    <w:rsid w:val="00003C33"/>
    <w:rsid w:val="0000673E"/>
    <w:rsid w:val="00010566"/>
    <w:rsid w:val="000438F7"/>
    <w:rsid w:val="0004403A"/>
    <w:rsid w:val="00047F84"/>
    <w:rsid w:val="0005444C"/>
    <w:rsid w:val="000544BA"/>
    <w:rsid w:val="00085F9D"/>
    <w:rsid w:val="000A659E"/>
    <w:rsid w:val="000B452F"/>
    <w:rsid w:val="000D39B7"/>
    <w:rsid w:val="000D5B30"/>
    <w:rsid w:val="000E4A21"/>
    <w:rsid w:val="000F089D"/>
    <w:rsid w:val="000F6F30"/>
    <w:rsid w:val="00103368"/>
    <w:rsid w:val="00113145"/>
    <w:rsid w:val="00127973"/>
    <w:rsid w:val="00132BE6"/>
    <w:rsid w:val="0014128F"/>
    <w:rsid w:val="00147EDF"/>
    <w:rsid w:val="00151EC1"/>
    <w:rsid w:val="00154FA2"/>
    <w:rsid w:val="001801B1"/>
    <w:rsid w:val="001A4DED"/>
    <w:rsid w:val="001B08E9"/>
    <w:rsid w:val="001B2694"/>
    <w:rsid w:val="001B7D4E"/>
    <w:rsid w:val="001C2186"/>
    <w:rsid w:val="001C5E89"/>
    <w:rsid w:val="001C7D78"/>
    <w:rsid w:val="001D0CF7"/>
    <w:rsid w:val="001E046A"/>
    <w:rsid w:val="00202101"/>
    <w:rsid w:val="002247B8"/>
    <w:rsid w:val="00224CBD"/>
    <w:rsid w:val="002572A7"/>
    <w:rsid w:val="002664A0"/>
    <w:rsid w:val="00296CF2"/>
    <w:rsid w:val="002D24F1"/>
    <w:rsid w:val="002D7443"/>
    <w:rsid w:val="002E4ACF"/>
    <w:rsid w:val="002E5919"/>
    <w:rsid w:val="002F2D72"/>
    <w:rsid w:val="003161A3"/>
    <w:rsid w:val="00332A3B"/>
    <w:rsid w:val="00337B03"/>
    <w:rsid w:val="00340BAF"/>
    <w:rsid w:val="003475A9"/>
    <w:rsid w:val="003737D1"/>
    <w:rsid w:val="003750FE"/>
    <w:rsid w:val="00387C33"/>
    <w:rsid w:val="003A1376"/>
    <w:rsid w:val="003A4CC0"/>
    <w:rsid w:val="003B4EE9"/>
    <w:rsid w:val="003B6E39"/>
    <w:rsid w:val="003C3130"/>
    <w:rsid w:val="003C6BF2"/>
    <w:rsid w:val="003C766A"/>
    <w:rsid w:val="003D2809"/>
    <w:rsid w:val="003D3483"/>
    <w:rsid w:val="003E08CB"/>
    <w:rsid w:val="003E324E"/>
    <w:rsid w:val="003F34E0"/>
    <w:rsid w:val="003F7542"/>
    <w:rsid w:val="004074B8"/>
    <w:rsid w:val="00411D71"/>
    <w:rsid w:val="004331F7"/>
    <w:rsid w:val="00455099"/>
    <w:rsid w:val="00457F14"/>
    <w:rsid w:val="0046729F"/>
    <w:rsid w:val="00481A93"/>
    <w:rsid w:val="0048335F"/>
    <w:rsid w:val="0048346A"/>
    <w:rsid w:val="004912EF"/>
    <w:rsid w:val="00492277"/>
    <w:rsid w:val="004960F5"/>
    <w:rsid w:val="00497130"/>
    <w:rsid w:val="004B02D5"/>
    <w:rsid w:val="004B5ECA"/>
    <w:rsid w:val="004C2E13"/>
    <w:rsid w:val="004D4088"/>
    <w:rsid w:val="004D5349"/>
    <w:rsid w:val="004D752A"/>
    <w:rsid w:val="004E1FAF"/>
    <w:rsid w:val="00501695"/>
    <w:rsid w:val="00502BA8"/>
    <w:rsid w:val="005076E4"/>
    <w:rsid w:val="005101BB"/>
    <w:rsid w:val="0051309C"/>
    <w:rsid w:val="005244B7"/>
    <w:rsid w:val="005261D1"/>
    <w:rsid w:val="00552BF1"/>
    <w:rsid w:val="00556AE7"/>
    <w:rsid w:val="0055777D"/>
    <w:rsid w:val="00571C0E"/>
    <w:rsid w:val="0057253F"/>
    <w:rsid w:val="00580FBF"/>
    <w:rsid w:val="00583079"/>
    <w:rsid w:val="00586A3D"/>
    <w:rsid w:val="00592D07"/>
    <w:rsid w:val="00596200"/>
    <w:rsid w:val="005A38F9"/>
    <w:rsid w:val="005A593C"/>
    <w:rsid w:val="005B41D1"/>
    <w:rsid w:val="005D482E"/>
    <w:rsid w:val="005E329E"/>
    <w:rsid w:val="005E620B"/>
    <w:rsid w:val="005F08E1"/>
    <w:rsid w:val="005F79C1"/>
    <w:rsid w:val="00630302"/>
    <w:rsid w:val="00630C4F"/>
    <w:rsid w:val="00631CDF"/>
    <w:rsid w:val="00632669"/>
    <w:rsid w:val="00662E47"/>
    <w:rsid w:val="00663DD2"/>
    <w:rsid w:val="00692E5C"/>
    <w:rsid w:val="006977F5"/>
    <w:rsid w:val="006B0A06"/>
    <w:rsid w:val="006B5E12"/>
    <w:rsid w:val="006B7CC6"/>
    <w:rsid w:val="006C3FC0"/>
    <w:rsid w:val="006C69E3"/>
    <w:rsid w:val="006C79CB"/>
    <w:rsid w:val="00701D81"/>
    <w:rsid w:val="007372A2"/>
    <w:rsid w:val="007714A8"/>
    <w:rsid w:val="00775508"/>
    <w:rsid w:val="00782E87"/>
    <w:rsid w:val="00793A28"/>
    <w:rsid w:val="00793CB8"/>
    <w:rsid w:val="007A30F8"/>
    <w:rsid w:val="007B3131"/>
    <w:rsid w:val="007C4D74"/>
    <w:rsid w:val="007C7F54"/>
    <w:rsid w:val="007D35FC"/>
    <w:rsid w:val="007D3F0D"/>
    <w:rsid w:val="007E2A0C"/>
    <w:rsid w:val="007F0BF5"/>
    <w:rsid w:val="007F1BFC"/>
    <w:rsid w:val="007F5267"/>
    <w:rsid w:val="00803BB5"/>
    <w:rsid w:val="008116A2"/>
    <w:rsid w:val="0083346E"/>
    <w:rsid w:val="00835C78"/>
    <w:rsid w:val="008378D2"/>
    <w:rsid w:val="00862331"/>
    <w:rsid w:val="00863BE1"/>
    <w:rsid w:val="00871668"/>
    <w:rsid w:val="00893101"/>
    <w:rsid w:val="008938CF"/>
    <w:rsid w:val="0089764F"/>
    <w:rsid w:val="008B11C5"/>
    <w:rsid w:val="008B1390"/>
    <w:rsid w:val="008C1084"/>
    <w:rsid w:val="008C32AE"/>
    <w:rsid w:val="0091231B"/>
    <w:rsid w:val="0091385F"/>
    <w:rsid w:val="00917E44"/>
    <w:rsid w:val="009404FB"/>
    <w:rsid w:val="0094071A"/>
    <w:rsid w:val="00941771"/>
    <w:rsid w:val="009430D3"/>
    <w:rsid w:val="00960716"/>
    <w:rsid w:val="009661CF"/>
    <w:rsid w:val="00967BDF"/>
    <w:rsid w:val="009950A0"/>
    <w:rsid w:val="009A37A1"/>
    <w:rsid w:val="009C0ECF"/>
    <w:rsid w:val="009C1EDD"/>
    <w:rsid w:val="009F2133"/>
    <w:rsid w:val="00A01EF6"/>
    <w:rsid w:val="00A06D22"/>
    <w:rsid w:val="00A22801"/>
    <w:rsid w:val="00A45109"/>
    <w:rsid w:val="00A47019"/>
    <w:rsid w:val="00A5719D"/>
    <w:rsid w:val="00A573DB"/>
    <w:rsid w:val="00A57D89"/>
    <w:rsid w:val="00A61388"/>
    <w:rsid w:val="00A61C3F"/>
    <w:rsid w:val="00A76C61"/>
    <w:rsid w:val="00A82BD7"/>
    <w:rsid w:val="00A85837"/>
    <w:rsid w:val="00A86B9F"/>
    <w:rsid w:val="00AB1C80"/>
    <w:rsid w:val="00AB6B5A"/>
    <w:rsid w:val="00AC5C8B"/>
    <w:rsid w:val="00AC627B"/>
    <w:rsid w:val="00AC6649"/>
    <w:rsid w:val="00AD660C"/>
    <w:rsid w:val="00AE2E04"/>
    <w:rsid w:val="00AF17F9"/>
    <w:rsid w:val="00AF22A3"/>
    <w:rsid w:val="00AF7711"/>
    <w:rsid w:val="00B0578C"/>
    <w:rsid w:val="00B12BC4"/>
    <w:rsid w:val="00B17CF2"/>
    <w:rsid w:val="00B42293"/>
    <w:rsid w:val="00B564EE"/>
    <w:rsid w:val="00B64AED"/>
    <w:rsid w:val="00B860D4"/>
    <w:rsid w:val="00BA472B"/>
    <w:rsid w:val="00BA474F"/>
    <w:rsid w:val="00BA6152"/>
    <w:rsid w:val="00BA6C60"/>
    <w:rsid w:val="00BC3DD0"/>
    <w:rsid w:val="00BC53BE"/>
    <w:rsid w:val="00BD4DE9"/>
    <w:rsid w:val="00BF0069"/>
    <w:rsid w:val="00BF7E89"/>
    <w:rsid w:val="00C11BE4"/>
    <w:rsid w:val="00C1416D"/>
    <w:rsid w:val="00C1628A"/>
    <w:rsid w:val="00C17CEC"/>
    <w:rsid w:val="00C222EF"/>
    <w:rsid w:val="00C355B0"/>
    <w:rsid w:val="00C3672E"/>
    <w:rsid w:val="00C46DAF"/>
    <w:rsid w:val="00C65799"/>
    <w:rsid w:val="00C657D2"/>
    <w:rsid w:val="00C66863"/>
    <w:rsid w:val="00C76654"/>
    <w:rsid w:val="00C76738"/>
    <w:rsid w:val="00CA0545"/>
    <w:rsid w:val="00CA07C6"/>
    <w:rsid w:val="00CA7696"/>
    <w:rsid w:val="00CC74E3"/>
    <w:rsid w:val="00CD012D"/>
    <w:rsid w:val="00CD7B76"/>
    <w:rsid w:val="00CF590A"/>
    <w:rsid w:val="00D075DE"/>
    <w:rsid w:val="00D17B01"/>
    <w:rsid w:val="00D23022"/>
    <w:rsid w:val="00D2331E"/>
    <w:rsid w:val="00D25492"/>
    <w:rsid w:val="00D33BAF"/>
    <w:rsid w:val="00D45D65"/>
    <w:rsid w:val="00D541F3"/>
    <w:rsid w:val="00D54419"/>
    <w:rsid w:val="00D55C61"/>
    <w:rsid w:val="00D7406D"/>
    <w:rsid w:val="00D755FA"/>
    <w:rsid w:val="00D830A0"/>
    <w:rsid w:val="00D94067"/>
    <w:rsid w:val="00DA132F"/>
    <w:rsid w:val="00DA1370"/>
    <w:rsid w:val="00DB2DEE"/>
    <w:rsid w:val="00DE03D1"/>
    <w:rsid w:val="00DE3618"/>
    <w:rsid w:val="00DE6CBA"/>
    <w:rsid w:val="00E04C5B"/>
    <w:rsid w:val="00E07260"/>
    <w:rsid w:val="00E16522"/>
    <w:rsid w:val="00E47DF8"/>
    <w:rsid w:val="00E62194"/>
    <w:rsid w:val="00E660AE"/>
    <w:rsid w:val="00E73FE1"/>
    <w:rsid w:val="00E74908"/>
    <w:rsid w:val="00E753D6"/>
    <w:rsid w:val="00E75958"/>
    <w:rsid w:val="00E770EE"/>
    <w:rsid w:val="00E8764D"/>
    <w:rsid w:val="00EA1D97"/>
    <w:rsid w:val="00EA3F94"/>
    <w:rsid w:val="00EA5AC1"/>
    <w:rsid w:val="00EB16B3"/>
    <w:rsid w:val="00F15D98"/>
    <w:rsid w:val="00F22F70"/>
    <w:rsid w:val="00F50F92"/>
    <w:rsid w:val="00F66155"/>
    <w:rsid w:val="00F968B1"/>
    <w:rsid w:val="00FA276C"/>
    <w:rsid w:val="00FB1152"/>
    <w:rsid w:val="00FC5B80"/>
    <w:rsid w:val="00FD5556"/>
    <w:rsid w:val="00FE119E"/>
    <w:rsid w:val="00FE4070"/>
    <w:rsid w:val="00FE4370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50A0"/>
    <w:pPr>
      <w:ind w:left="720"/>
    </w:pPr>
    <w:rPr>
      <w:rFonts w:ascii="Calibri" w:eastAsia="Times New Roman" w:hAnsi="Calibri" w:cs="Calibri"/>
    </w:rPr>
  </w:style>
  <w:style w:type="character" w:styleId="Wyrnieniedelikatne">
    <w:name w:val="Subtle Emphasis"/>
    <w:basedOn w:val="Domylnaczcionkaakapitu"/>
    <w:uiPriority w:val="19"/>
    <w:qFormat/>
    <w:rsid w:val="00AF22A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6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AE"/>
  </w:style>
  <w:style w:type="paragraph" w:styleId="Stopka">
    <w:name w:val="footer"/>
    <w:basedOn w:val="Normalny"/>
    <w:link w:val="StopkaZnak"/>
    <w:uiPriority w:val="99"/>
    <w:unhideWhenUsed/>
    <w:rsid w:val="00E6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7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7D2"/>
    <w:rPr>
      <w:vertAlign w:val="superscript"/>
    </w:rPr>
  </w:style>
  <w:style w:type="character" w:styleId="Hipercze">
    <w:name w:val="Hyperlink"/>
    <w:uiPriority w:val="99"/>
    <w:unhideWhenUsed/>
    <w:rsid w:val="00C766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D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BF2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6BF2"/>
    <w:rPr>
      <w:vertAlign w:val="superscript"/>
    </w:rPr>
  </w:style>
  <w:style w:type="paragraph" w:customStyle="1" w:styleId="Default">
    <w:name w:val="Default"/>
    <w:rsid w:val="00524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50A0"/>
    <w:pPr>
      <w:ind w:left="720"/>
    </w:pPr>
    <w:rPr>
      <w:rFonts w:ascii="Calibri" w:eastAsia="Times New Roman" w:hAnsi="Calibri" w:cs="Calibri"/>
    </w:rPr>
  </w:style>
  <w:style w:type="character" w:styleId="Wyrnieniedelikatne">
    <w:name w:val="Subtle Emphasis"/>
    <w:basedOn w:val="Domylnaczcionkaakapitu"/>
    <w:uiPriority w:val="19"/>
    <w:qFormat/>
    <w:rsid w:val="00AF22A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E6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0AE"/>
  </w:style>
  <w:style w:type="paragraph" w:styleId="Stopka">
    <w:name w:val="footer"/>
    <w:basedOn w:val="Normalny"/>
    <w:link w:val="StopkaZnak"/>
    <w:uiPriority w:val="99"/>
    <w:unhideWhenUsed/>
    <w:rsid w:val="00E6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0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7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7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DBDA-BE8C-4596-B5C7-6BE3F0FB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Wacha</dc:creator>
  <cp:lastModifiedBy>Lenovo</cp:lastModifiedBy>
  <cp:revision>6</cp:revision>
  <dcterms:created xsi:type="dcterms:W3CDTF">2018-03-07T16:50:00Z</dcterms:created>
  <dcterms:modified xsi:type="dcterms:W3CDTF">2018-03-07T16:55:00Z</dcterms:modified>
</cp:coreProperties>
</file>