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0F" w:rsidRDefault="0062430F" w:rsidP="00122BD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BD1" w:rsidRPr="009C56EC" w:rsidRDefault="00122BD1" w:rsidP="00122BD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6EC">
        <w:rPr>
          <w:rFonts w:ascii="Times New Roman" w:hAnsi="Times New Roman" w:cs="Times New Roman"/>
          <w:b/>
          <w:i/>
          <w:sz w:val="28"/>
          <w:szCs w:val="28"/>
          <w:u w:val="single"/>
        </w:rPr>
        <w:t>Próbny egzamin maturalny z języka polskiego – poziom rozszerzony</w:t>
      </w:r>
    </w:p>
    <w:p w:rsidR="00122BD1" w:rsidRPr="0062430F" w:rsidRDefault="00122BD1" w:rsidP="00122BD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5FB9" w:rsidRPr="0062430F" w:rsidRDefault="00937517" w:rsidP="0093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0F">
        <w:rPr>
          <w:rFonts w:ascii="Times New Roman" w:hAnsi="Times New Roman" w:cs="Times New Roman"/>
          <w:b/>
          <w:sz w:val="24"/>
          <w:szCs w:val="24"/>
        </w:rPr>
        <w:t>ZASADY OCENIANIA ROZWIĄZAŃ ZADAŃ</w:t>
      </w:r>
    </w:p>
    <w:p w:rsidR="00937517" w:rsidRPr="00937517" w:rsidRDefault="00937517" w:rsidP="00937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17">
        <w:rPr>
          <w:rFonts w:ascii="Times New Roman" w:hAnsi="Times New Roman" w:cs="Times New Roman"/>
          <w:b/>
          <w:sz w:val="24"/>
          <w:szCs w:val="24"/>
        </w:rPr>
        <w:t>Temat 1. Określ, jaki problem podejmuje Ryszard Handke w podanym tekście. Zajmij stanowisko wobec rozwiązania przyjętego przez autora, odwołując się do tego tekstu oraz innych tekstów kultury. Twoja praca powinna liczyć co najmniej 300 słów.</w:t>
      </w:r>
    </w:p>
    <w:p w:rsidR="00937517" w:rsidRPr="00937517" w:rsidRDefault="00937517" w:rsidP="0093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517" w:rsidRPr="00937517" w:rsidRDefault="00937517" w:rsidP="0093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 xml:space="preserve">Ryszard Handke   </w:t>
      </w:r>
      <w:r w:rsidRPr="0062430F">
        <w:rPr>
          <w:rFonts w:ascii="Times New Roman" w:hAnsi="Times New Roman" w:cs="Times New Roman"/>
          <w:b/>
          <w:i/>
          <w:sz w:val="24"/>
          <w:szCs w:val="24"/>
        </w:rPr>
        <w:t>Literacka genologia</w:t>
      </w:r>
    </w:p>
    <w:p w:rsidR="00937517" w:rsidRPr="00937517" w:rsidRDefault="00937517">
      <w:pPr>
        <w:rPr>
          <w:rFonts w:ascii="Times New Roman" w:hAnsi="Times New Roman" w:cs="Times New Roman"/>
          <w:sz w:val="24"/>
          <w:szCs w:val="24"/>
        </w:rPr>
      </w:pPr>
    </w:p>
    <w:p w:rsidR="00937517" w:rsidRPr="005F2D6C" w:rsidRDefault="009375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D6C">
        <w:rPr>
          <w:rFonts w:ascii="Times New Roman" w:hAnsi="Times New Roman" w:cs="Times New Roman"/>
          <w:sz w:val="24"/>
          <w:szCs w:val="24"/>
          <w:u w:val="single"/>
        </w:rPr>
        <w:t>Szczegółowe ustale</w:t>
      </w:r>
      <w:r w:rsidR="005F2D6C">
        <w:rPr>
          <w:rFonts w:ascii="Times New Roman" w:hAnsi="Times New Roman" w:cs="Times New Roman"/>
          <w:sz w:val="24"/>
          <w:szCs w:val="24"/>
          <w:u w:val="single"/>
        </w:rPr>
        <w:t>nia dotyczące sposobu oceniania.</w:t>
      </w:r>
    </w:p>
    <w:p w:rsidR="00937517" w:rsidRPr="00937517" w:rsidRDefault="00937517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>Problem:</w:t>
      </w:r>
      <w:r>
        <w:rPr>
          <w:rFonts w:ascii="Times New Roman" w:hAnsi="Times New Roman" w:cs="Times New Roman"/>
          <w:sz w:val="24"/>
          <w:szCs w:val="24"/>
        </w:rPr>
        <w:t xml:space="preserve"> literacka genologia, czyli odmiany i przekształcenia rodzajów i gatunków literackich</w:t>
      </w:r>
      <w:r w:rsidR="005F2D6C">
        <w:rPr>
          <w:rFonts w:ascii="Times New Roman" w:hAnsi="Times New Roman" w:cs="Times New Roman"/>
          <w:sz w:val="24"/>
          <w:szCs w:val="24"/>
        </w:rPr>
        <w:t>.</w:t>
      </w:r>
    </w:p>
    <w:p w:rsidR="00937517" w:rsidRDefault="00937517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 xml:space="preserve">Rozwiązanie przyjęte przez </w:t>
      </w:r>
      <w:r>
        <w:rPr>
          <w:rFonts w:ascii="Times New Roman" w:hAnsi="Times New Roman" w:cs="Times New Roman"/>
          <w:sz w:val="24"/>
          <w:szCs w:val="24"/>
        </w:rPr>
        <w:t xml:space="preserve">autora, czyli </w:t>
      </w:r>
      <w:r w:rsidR="00354910"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 xml:space="preserve"> i argumenty:</w:t>
      </w:r>
    </w:p>
    <w:p w:rsidR="00937517" w:rsidRDefault="00937517">
      <w:pPr>
        <w:rPr>
          <w:rFonts w:ascii="Times New Roman" w:hAnsi="Times New Roman" w:cs="Times New Roman"/>
        </w:rPr>
      </w:pPr>
      <w:r w:rsidRPr="0093751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tradycyjny podział na trzy rodzaje literackie nie jest dobrym narzędziem do grupowania </w:t>
      </w:r>
      <w:r w:rsidR="00197F8C">
        <w:rPr>
          <w:rFonts w:ascii="Times New Roman" w:hAnsi="Times New Roman" w:cs="Times New Roman"/>
          <w:sz w:val="24"/>
          <w:szCs w:val="24"/>
        </w:rPr>
        <w:br/>
      </w:r>
      <w:r w:rsidR="00354910">
        <w:rPr>
          <w:rFonts w:ascii="Times New Roman" w:hAnsi="Times New Roman" w:cs="Times New Roman"/>
          <w:sz w:val="24"/>
          <w:szCs w:val="24"/>
        </w:rPr>
        <w:t xml:space="preserve">i opisu </w:t>
      </w:r>
      <w:r>
        <w:rPr>
          <w:rFonts w:ascii="Times New Roman" w:hAnsi="Times New Roman" w:cs="Times New Roman"/>
          <w:sz w:val="24"/>
          <w:szCs w:val="24"/>
        </w:rPr>
        <w:t>utworów</w:t>
      </w:r>
      <w:r w:rsidR="003549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910">
        <w:rPr>
          <w:rFonts w:ascii="Times New Roman" w:hAnsi="Times New Roman" w:cs="Times New Roman"/>
          <w:sz w:val="24"/>
          <w:szCs w:val="24"/>
        </w:rPr>
        <w:t xml:space="preserve">lepszym sposobem jest wyodrębnienie w utworze  przejawów </w:t>
      </w:r>
      <w:r w:rsidR="00354910">
        <w:rPr>
          <w:rFonts w:ascii="Times New Roman" w:hAnsi="Times New Roman" w:cs="Times New Roman"/>
        </w:rPr>
        <w:t>„epickości”, „liryczności</w:t>
      </w:r>
      <w:r w:rsidR="00354910" w:rsidRPr="005502A5">
        <w:rPr>
          <w:rFonts w:ascii="Times New Roman" w:hAnsi="Times New Roman" w:cs="Times New Roman"/>
        </w:rPr>
        <w:t>” i „</w:t>
      </w:r>
      <w:r w:rsidR="00354910">
        <w:rPr>
          <w:rFonts w:ascii="Times New Roman" w:hAnsi="Times New Roman" w:cs="Times New Roman"/>
        </w:rPr>
        <w:t>dramatyczności</w:t>
      </w:r>
      <w:r w:rsidR="00354910" w:rsidRPr="005502A5">
        <w:rPr>
          <w:rFonts w:ascii="Times New Roman" w:hAnsi="Times New Roman" w:cs="Times New Roman"/>
        </w:rPr>
        <w:t>”</w:t>
      </w:r>
      <w:r w:rsidR="00354910">
        <w:rPr>
          <w:rFonts w:ascii="Times New Roman" w:hAnsi="Times New Roman" w:cs="Times New Roman"/>
        </w:rPr>
        <w:t xml:space="preserve"> oraz ustalenie ich roli w budowaniu  specyfiki tekstu</w:t>
      </w:r>
      <w:r w:rsidR="005F2D6C">
        <w:rPr>
          <w:rFonts w:ascii="Times New Roman" w:hAnsi="Times New Roman" w:cs="Times New Roman"/>
        </w:rPr>
        <w:t>,</w:t>
      </w:r>
    </w:p>
    <w:p w:rsidR="00354910" w:rsidRDefault="00354910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arystotelesowski podział literatury </w:t>
      </w:r>
      <w:r w:rsidR="00FC0325">
        <w:rPr>
          <w:rFonts w:ascii="Times New Roman" w:hAnsi="Times New Roman" w:cs="Times New Roman"/>
          <w:sz w:val="24"/>
          <w:szCs w:val="24"/>
        </w:rPr>
        <w:t>zachował się przez wieki, ale jego stosowanie nie zawsze było możliwe i efektywne, gatunki mieszane ujawniały jego ograniczoność</w:t>
      </w:r>
      <w:r w:rsidR="005F2D6C">
        <w:rPr>
          <w:rFonts w:ascii="Times New Roman" w:hAnsi="Times New Roman" w:cs="Times New Roman"/>
          <w:sz w:val="24"/>
          <w:szCs w:val="24"/>
        </w:rPr>
        <w:t>,</w:t>
      </w:r>
    </w:p>
    <w:p w:rsidR="00FC0325" w:rsidRDefault="00FC0325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wraz z rozwojem literatury wykształciły się formy specyficzne, np. utwory epickie </w:t>
      </w:r>
      <w:r w:rsidR="000562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rozbudowanymi dialogami</w:t>
      </w:r>
      <w:r w:rsidR="00DA08AA">
        <w:rPr>
          <w:rFonts w:ascii="Times New Roman" w:hAnsi="Times New Roman" w:cs="Times New Roman"/>
          <w:sz w:val="24"/>
          <w:szCs w:val="24"/>
        </w:rPr>
        <w:t xml:space="preserve"> i ograniczoną rolą narratora</w:t>
      </w:r>
      <w:r>
        <w:rPr>
          <w:rFonts w:ascii="Times New Roman" w:hAnsi="Times New Roman" w:cs="Times New Roman"/>
          <w:sz w:val="24"/>
          <w:szCs w:val="24"/>
        </w:rPr>
        <w:t xml:space="preserve">, utwory liryczne z narracją </w:t>
      </w:r>
      <w:r w:rsidR="000562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udramatyzowanymi scenami cz</w:t>
      </w:r>
      <w:r w:rsidR="00DA08AA">
        <w:rPr>
          <w:rFonts w:ascii="Times New Roman" w:hAnsi="Times New Roman" w:cs="Times New Roman"/>
          <w:sz w:val="24"/>
          <w:szCs w:val="24"/>
        </w:rPr>
        <w:t>y utwory dramatyczne z rozbudowanymi monologami narracyjnymi i lirycznymi.</w:t>
      </w:r>
    </w:p>
    <w:p w:rsidR="005F2D6C" w:rsidRDefault="005F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powinno się znaleźć zarówno odtworzenie problemu, jak i jego interpretacja na przykład w kontekście historycznoliterackim – uczeń </w:t>
      </w:r>
      <w:r w:rsidR="00DF3871">
        <w:rPr>
          <w:rFonts w:ascii="Times New Roman" w:hAnsi="Times New Roman" w:cs="Times New Roman"/>
          <w:sz w:val="24"/>
          <w:szCs w:val="24"/>
        </w:rPr>
        <w:t xml:space="preserve">może </w:t>
      </w:r>
      <w:r w:rsidR="00197F8C">
        <w:rPr>
          <w:rFonts w:ascii="Times New Roman" w:hAnsi="Times New Roman" w:cs="Times New Roman"/>
          <w:sz w:val="24"/>
          <w:szCs w:val="24"/>
        </w:rPr>
        <w:t>przywołać epoki</w:t>
      </w:r>
      <w:r w:rsidR="00DF3871">
        <w:rPr>
          <w:rFonts w:ascii="Times New Roman" w:hAnsi="Times New Roman" w:cs="Times New Roman"/>
          <w:sz w:val="24"/>
          <w:szCs w:val="24"/>
        </w:rPr>
        <w:t xml:space="preserve"> literackie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7F8C">
        <w:rPr>
          <w:rFonts w:ascii="Times New Roman" w:hAnsi="Times New Roman" w:cs="Times New Roman"/>
          <w:sz w:val="24"/>
          <w:szCs w:val="24"/>
        </w:rPr>
        <w:t xml:space="preserve"> </w:t>
      </w:r>
      <w:r w:rsidR="002B652B">
        <w:rPr>
          <w:rFonts w:ascii="Times New Roman" w:hAnsi="Times New Roman" w:cs="Times New Roman"/>
          <w:sz w:val="24"/>
          <w:szCs w:val="24"/>
        </w:rPr>
        <w:br/>
      </w:r>
      <w:r w:rsidR="00DF3871">
        <w:rPr>
          <w:rFonts w:ascii="Times New Roman" w:hAnsi="Times New Roman" w:cs="Times New Roman"/>
          <w:sz w:val="24"/>
          <w:szCs w:val="24"/>
        </w:rPr>
        <w:t>w których łamanie czystości rodzajowej</w:t>
      </w:r>
      <w:r w:rsidR="00197F8C">
        <w:rPr>
          <w:rFonts w:ascii="Times New Roman" w:hAnsi="Times New Roman" w:cs="Times New Roman"/>
          <w:sz w:val="24"/>
          <w:szCs w:val="24"/>
        </w:rPr>
        <w:t xml:space="preserve"> zyskało wręcz ideową motywację (romantyczny bunt literatów).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17" w:rsidRDefault="00DF3871">
      <w:pPr>
        <w:rPr>
          <w:rFonts w:ascii="Times New Roman" w:hAnsi="Times New Roman" w:cs="Times New Roman"/>
          <w:sz w:val="24"/>
          <w:szCs w:val="24"/>
        </w:rPr>
      </w:pPr>
      <w:r w:rsidRPr="00DF3871">
        <w:rPr>
          <w:rFonts w:ascii="Times New Roman" w:hAnsi="Times New Roman" w:cs="Times New Roman"/>
          <w:sz w:val="24"/>
          <w:szCs w:val="24"/>
        </w:rPr>
        <w:t xml:space="preserve">Uczeń powinien </w:t>
      </w:r>
      <w:r w:rsidR="000562DA">
        <w:rPr>
          <w:rFonts w:ascii="Times New Roman" w:hAnsi="Times New Roman" w:cs="Times New Roman"/>
          <w:sz w:val="24"/>
          <w:szCs w:val="24"/>
        </w:rPr>
        <w:t>zająć</w:t>
      </w:r>
      <w:r w:rsidRPr="00DF3871">
        <w:rPr>
          <w:rFonts w:ascii="Times New Roman" w:hAnsi="Times New Roman" w:cs="Times New Roman"/>
          <w:sz w:val="24"/>
          <w:szCs w:val="24"/>
        </w:rPr>
        <w:t xml:space="preserve"> stanowisko </w:t>
      </w:r>
      <w:r w:rsidR="005F2D6C" w:rsidRPr="00DF3871">
        <w:rPr>
          <w:rFonts w:ascii="Times New Roman" w:hAnsi="Times New Roman" w:cs="Times New Roman"/>
          <w:sz w:val="24"/>
          <w:szCs w:val="24"/>
        </w:rPr>
        <w:t>wobec rozwiązania przyjętego przez autora tekstu</w:t>
      </w:r>
      <w:r w:rsidRPr="00DF3871">
        <w:rPr>
          <w:rFonts w:ascii="Times New Roman" w:hAnsi="Times New Roman" w:cs="Times New Roman"/>
          <w:sz w:val="24"/>
          <w:szCs w:val="24"/>
        </w:rPr>
        <w:t xml:space="preserve"> </w:t>
      </w:r>
      <w:r w:rsidR="000562DA">
        <w:rPr>
          <w:rFonts w:ascii="Times New Roman" w:hAnsi="Times New Roman" w:cs="Times New Roman"/>
          <w:sz w:val="24"/>
          <w:szCs w:val="24"/>
        </w:rPr>
        <w:br/>
      </w:r>
      <w:r w:rsidRPr="00DF3871">
        <w:rPr>
          <w:rFonts w:ascii="Times New Roman" w:hAnsi="Times New Roman" w:cs="Times New Roman"/>
          <w:sz w:val="24"/>
          <w:szCs w:val="24"/>
        </w:rPr>
        <w:t>i zilus</w:t>
      </w:r>
      <w:r w:rsidR="009D6E79">
        <w:rPr>
          <w:rFonts w:ascii="Times New Roman" w:hAnsi="Times New Roman" w:cs="Times New Roman"/>
          <w:sz w:val="24"/>
          <w:szCs w:val="24"/>
        </w:rPr>
        <w:t>trować je własnymi przykładami.  Może je wybrać spośród lektur obowiązkowych (</w:t>
      </w:r>
      <w:r w:rsidR="009D6E79" w:rsidRPr="009D6E79">
        <w:rPr>
          <w:rFonts w:ascii="Times New Roman" w:hAnsi="Times New Roman" w:cs="Times New Roman"/>
          <w:i/>
          <w:sz w:val="24"/>
          <w:szCs w:val="24"/>
        </w:rPr>
        <w:t>Dziady część III</w:t>
      </w:r>
      <w:r w:rsidR="009D6E79">
        <w:rPr>
          <w:rFonts w:ascii="Times New Roman" w:hAnsi="Times New Roman" w:cs="Times New Roman"/>
          <w:sz w:val="24"/>
          <w:szCs w:val="24"/>
        </w:rPr>
        <w:t xml:space="preserve"> i </w:t>
      </w:r>
      <w:r w:rsidR="009D6E79" w:rsidRPr="009D6E79">
        <w:rPr>
          <w:rFonts w:ascii="Times New Roman" w:hAnsi="Times New Roman" w:cs="Times New Roman"/>
          <w:i/>
          <w:sz w:val="24"/>
          <w:szCs w:val="24"/>
        </w:rPr>
        <w:t>Pan Tadeusz</w:t>
      </w:r>
      <w:r w:rsidR="009D6E79">
        <w:rPr>
          <w:rFonts w:ascii="Times New Roman" w:hAnsi="Times New Roman" w:cs="Times New Roman"/>
          <w:sz w:val="24"/>
          <w:szCs w:val="24"/>
        </w:rPr>
        <w:t xml:space="preserve"> Adama Mickiewicza,  </w:t>
      </w:r>
      <w:r w:rsidR="009D6E79" w:rsidRPr="009D6E79">
        <w:rPr>
          <w:rFonts w:ascii="Times New Roman" w:hAnsi="Times New Roman" w:cs="Times New Roman"/>
          <w:i/>
          <w:sz w:val="24"/>
          <w:szCs w:val="24"/>
        </w:rPr>
        <w:t>Sklepy cynamonowe</w:t>
      </w:r>
      <w:r w:rsidR="009D6E79">
        <w:rPr>
          <w:rFonts w:ascii="Times New Roman" w:hAnsi="Times New Roman" w:cs="Times New Roman"/>
          <w:sz w:val="24"/>
          <w:szCs w:val="24"/>
        </w:rPr>
        <w:t xml:space="preserve"> Brunona Schulza, </w:t>
      </w:r>
      <w:r w:rsidR="009D6E79" w:rsidRPr="009D6E79">
        <w:rPr>
          <w:rFonts w:ascii="Times New Roman" w:hAnsi="Times New Roman" w:cs="Times New Roman"/>
          <w:i/>
          <w:sz w:val="24"/>
          <w:szCs w:val="24"/>
        </w:rPr>
        <w:t>Ferdydurke</w:t>
      </w:r>
      <w:r w:rsidR="009D6E79">
        <w:rPr>
          <w:rFonts w:ascii="Times New Roman" w:hAnsi="Times New Roman" w:cs="Times New Roman"/>
          <w:sz w:val="24"/>
          <w:szCs w:val="24"/>
        </w:rPr>
        <w:t xml:space="preserve"> Gombrowicza), lektur dodatkowych (np. ballady romantyczne, powieści poetyckie</w:t>
      </w:r>
      <w:r w:rsidR="00D77D23">
        <w:rPr>
          <w:rFonts w:ascii="Times New Roman" w:hAnsi="Times New Roman" w:cs="Times New Roman"/>
          <w:sz w:val="24"/>
          <w:szCs w:val="24"/>
        </w:rPr>
        <w:t>, dramaty romantyczne</w:t>
      </w:r>
      <w:r w:rsidR="009D6E79">
        <w:rPr>
          <w:rFonts w:ascii="Times New Roman" w:hAnsi="Times New Roman" w:cs="Times New Roman"/>
          <w:sz w:val="24"/>
          <w:szCs w:val="24"/>
        </w:rPr>
        <w:t>)</w:t>
      </w:r>
      <w:r w:rsidR="00D77D23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4D0388">
        <w:rPr>
          <w:rFonts w:ascii="Times New Roman" w:hAnsi="Times New Roman" w:cs="Times New Roman"/>
          <w:sz w:val="24"/>
          <w:szCs w:val="24"/>
        </w:rPr>
        <w:t xml:space="preserve">przywołać </w:t>
      </w:r>
      <w:r w:rsidR="00D77D23">
        <w:rPr>
          <w:rFonts w:ascii="Times New Roman" w:hAnsi="Times New Roman" w:cs="Times New Roman"/>
          <w:sz w:val="24"/>
          <w:szCs w:val="24"/>
        </w:rPr>
        <w:t>samodzielnie przeczytane utwory.</w:t>
      </w:r>
    </w:p>
    <w:p w:rsidR="00D77D23" w:rsidRDefault="00D77D23">
      <w:pPr>
        <w:rPr>
          <w:rFonts w:ascii="Times New Roman" w:hAnsi="Times New Roman" w:cs="Times New Roman"/>
          <w:sz w:val="24"/>
          <w:szCs w:val="24"/>
        </w:rPr>
      </w:pPr>
    </w:p>
    <w:p w:rsidR="00D77D23" w:rsidRDefault="00D77D23">
      <w:pPr>
        <w:rPr>
          <w:rFonts w:ascii="Times New Roman" w:hAnsi="Times New Roman" w:cs="Times New Roman"/>
          <w:sz w:val="24"/>
          <w:szCs w:val="24"/>
        </w:rPr>
      </w:pPr>
    </w:p>
    <w:p w:rsidR="00761355" w:rsidRDefault="00761355">
      <w:pPr>
        <w:rPr>
          <w:rFonts w:ascii="Times New Roman" w:hAnsi="Times New Roman" w:cs="Times New Roman"/>
          <w:sz w:val="24"/>
          <w:szCs w:val="24"/>
        </w:rPr>
      </w:pPr>
    </w:p>
    <w:p w:rsidR="00761355" w:rsidRDefault="00761355">
      <w:pPr>
        <w:rPr>
          <w:rFonts w:ascii="Times New Roman" w:hAnsi="Times New Roman" w:cs="Times New Roman"/>
          <w:sz w:val="24"/>
          <w:szCs w:val="24"/>
        </w:rPr>
      </w:pPr>
    </w:p>
    <w:p w:rsidR="00761355" w:rsidRPr="00937517" w:rsidRDefault="00761355">
      <w:pPr>
        <w:rPr>
          <w:rFonts w:ascii="Times New Roman" w:hAnsi="Times New Roman" w:cs="Times New Roman"/>
          <w:sz w:val="24"/>
          <w:szCs w:val="24"/>
        </w:rPr>
      </w:pPr>
    </w:p>
    <w:p w:rsidR="00937517" w:rsidRDefault="00937517">
      <w:pPr>
        <w:rPr>
          <w:rFonts w:ascii="Times New Roman" w:hAnsi="Times New Roman" w:cs="Times New Roman"/>
          <w:b/>
          <w:sz w:val="24"/>
          <w:szCs w:val="24"/>
        </w:rPr>
      </w:pPr>
      <w:r w:rsidRPr="00197F8C">
        <w:rPr>
          <w:rFonts w:ascii="Times New Roman" w:hAnsi="Times New Roman" w:cs="Times New Roman"/>
          <w:b/>
          <w:sz w:val="24"/>
          <w:szCs w:val="24"/>
        </w:rPr>
        <w:t xml:space="preserve">Temat 2. Dokonaj interpretacji porównawczej podanych tekstów. Twoja praca powinna liczyć co najmniej 300 słów. </w:t>
      </w:r>
    </w:p>
    <w:p w:rsidR="002B652B" w:rsidRPr="00197F8C" w:rsidRDefault="002B652B">
      <w:pPr>
        <w:rPr>
          <w:rFonts w:ascii="Times New Roman" w:hAnsi="Times New Roman" w:cs="Times New Roman"/>
          <w:b/>
          <w:sz w:val="24"/>
          <w:szCs w:val="24"/>
        </w:rPr>
      </w:pPr>
    </w:p>
    <w:p w:rsidR="002B652B" w:rsidRPr="002B652B" w:rsidRDefault="002B652B" w:rsidP="002B652B">
      <w:pPr>
        <w:spacing w:after="0"/>
        <w:rPr>
          <w:rFonts w:ascii="Times New Roman" w:eastAsia="Calibri" w:hAnsi="Times New Roman" w:cs="Times New Roman"/>
          <w:b/>
          <w:bCs/>
        </w:rPr>
      </w:pPr>
      <w:r w:rsidRPr="00927359">
        <w:rPr>
          <w:rFonts w:ascii="Times New Roman" w:hAnsi="Times New Roman" w:cs="Times New Roman"/>
          <w:b/>
        </w:rPr>
        <w:t>Jacek Kaczmarski</w:t>
      </w:r>
      <w:r>
        <w:rPr>
          <w:rFonts w:ascii="Times New Roman" w:hAnsi="Times New Roman" w:cs="Times New Roman"/>
          <w:b/>
        </w:rPr>
        <w:t xml:space="preserve"> </w:t>
      </w:r>
      <w:r w:rsidRPr="00927359">
        <w:rPr>
          <w:rFonts w:ascii="Times New Roman" w:hAnsi="Times New Roman" w:cs="Times New Roman"/>
          <w:b/>
          <w:i/>
        </w:rPr>
        <w:t>Na starej mapie krajobraz utopijny</w:t>
      </w:r>
      <w:r>
        <w:rPr>
          <w:rFonts w:ascii="Times New Roman" w:hAnsi="Times New Roman" w:cs="Times New Roman"/>
          <w:b/>
          <w:i/>
        </w:rPr>
        <w:t xml:space="preserve"> i </w:t>
      </w:r>
      <w:r w:rsidRPr="00FD4183">
        <w:rPr>
          <w:rFonts w:ascii="Times New Roman" w:eastAsia="Calibri" w:hAnsi="Times New Roman" w:cs="Times New Roman"/>
          <w:b/>
          <w:bCs/>
        </w:rPr>
        <w:t>Wisława Szymborska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FD4183">
        <w:rPr>
          <w:rFonts w:ascii="Times New Roman" w:eastAsia="Calibri" w:hAnsi="Times New Roman" w:cs="Times New Roman"/>
          <w:b/>
          <w:i/>
        </w:rPr>
        <w:t>Utopia</w:t>
      </w:r>
    </w:p>
    <w:p w:rsidR="002B652B" w:rsidRPr="002B652B" w:rsidRDefault="002B652B" w:rsidP="002B652B">
      <w:pPr>
        <w:spacing w:after="0"/>
        <w:rPr>
          <w:rFonts w:ascii="Times New Roman" w:hAnsi="Times New Roman" w:cs="Times New Roman"/>
          <w:b/>
        </w:rPr>
      </w:pPr>
      <w:r w:rsidRPr="00FD4183">
        <w:rPr>
          <w:rFonts w:ascii="Times New Roman" w:hAnsi="Times New Roman" w:cs="Times New Roman"/>
        </w:rPr>
        <w:br/>
      </w:r>
    </w:p>
    <w:p w:rsidR="00937517" w:rsidRPr="002B652B" w:rsidRDefault="009375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652B">
        <w:rPr>
          <w:rFonts w:ascii="Times New Roman" w:hAnsi="Times New Roman" w:cs="Times New Roman"/>
          <w:sz w:val="24"/>
          <w:szCs w:val="24"/>
          <w:u w:val="single"/>
        </w:rPr>
        <w:t xml:space="preserve">Szczegółowe ustalenia dotyczące sposobu oceniania. </w:t>
      </w:r>
    </w:p>
    <w:p w:rsidR="00937517" w:rsidRDefault="00937517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 xml:space="preserve">W realizacji zadania istotne jest porównywanie (najlepiej równoległe) obu tekstów. </w:t>
      </w:r>
    </w:p>
    <w:p w:rsidR="00937517" w:rsidRDefault="00937517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 xml:space="preserve"> Jeśli zdający podejmuje się interpretacji najpierw pierwszego tekstu, to interpretując drugi tekst, powinien nawiązywać w swoim porównaniu do pierwszego tekstu. </w:t>
      </w:r>
    </w:p>
    <w:p w:rsidR="00937517" w:rsidRDefault="00937517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>Krótkie, dwu- czy trzyzdaniowe porównanie na końcu wypracowania jest niewystarczające.</w:t>
      </w:r>
    </w:p>
    <w:p w:rsidR="002B652B" w:rsidRDefault="002B652B">
      <w:pPr>
        <w:rPr>
          <w:rFonts w:ascii="Times New Roman" w:hAnsi="Times New Roman" w:cs="Times New Roman"/>
          <w:sz w:val="24"/>
          <w:szCs w:val="24"/>
        </w:rPr>
      </w:pPr>
    </w:p>
    <w:p w:rsidR="0054427B" w:rsidRDefault="005B6FD6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 xml:space="preserve">• </w:t>
      </w:r>
      <w:r w:rsidR="0054427B">
        <w:rPr>
          <w:rFonts w:ascii="Times New Roman" w:hAnsi="Times New Roman" w:cs="Times New Roman"/>
          <w:sz w:val="24"/>
          <w:szCs w:val="24"/>
        </w:rPr>
        <w:t>Oba wiersze połączone są motywem utopii.</w:t>
      </w:r>
    </w:p>
    <w:p w:rsidR="00D0124E" w:rsidRDefault="005B6FD6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 xml:space="preserve">• </w:t>
      </w:r>
      <w:r w:rsidR="0054427B">
        <w:rPr>
          <w:rFonts w:ascii="Times New Roman" w:hAnsi="Times New Roman" w:cs="Times New Roman"/>
          <w:sz w:val="24"/>
          <w:szCs w:val="24"/>
        </w:rPr>
        <w:t xml:space="preserve">W obu wierszach </w:t>
      </w:r>
      <w:r w:rsidR="009C652F">
        <w:rPr>
          <w:rFonts w:ascii="Times New Roman" w:hAnsi="Times New Roman" w:cs="Times New Roman"/>
          <w:sz w:val="24"/>
          <w:szCs w:val="24"/>
        </w:rPr>
        <w:t>rozważana</w:t>
      </w:r>
      <w:r w:rsidR="006E0948">
        <w:rPr>
          <w:rFonts w:ascii="Times New Roman" w:hAnsi="Times New Roman" w:cs="Times New Roman"/>
          <w:sz w:val="24"/>
          <w:szCs w:val="24"/>
        </w:rPr>
        <w:t xml:space="preserve"> jest </w:t>
      </w:r>
      <w:r w:rsidR="00926792">
        <w:rPr>
          <w:rFonts w:ascii="Times New Roman" w:hAnsi="Times New Roman" w:cs="Times New Roman"/>
          <w:sz w:val="24"/>
          <w:szCs w:val="24"/>
        </w:rPr>
        <w:t>możliwość osiągnięcia utopii i jej celowość</w:t>
      </w:r>
      <w:r w:rsidR="002D095C">
        <w:rPr>
          <w:rFonts w:ascii="Times New Roman" w:hAnsi="Times New Roman" w:cs="Times New Roman"/>
          <w:sz w:val="24"/>
          <w:szCs w:val="24"/>
        </w:rPr>
        <w:t>.</w:t>
      </w:r>
    </w:p>
    <w:p w:rsidR="0054427B" w:rsidRDefault="005B6FD6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 xml:space="preserve">• </w:t>
      </w:r>
      <w:r w:rsidR="00741748">
        <w:rPr>
          <w:rFonts w:ascii="Times New Roman" w:hAnsi="Times New Roman" w:cs="Times New Roman"/>
          <w:sz w:val="24"/>
          <w:szCs w:val="24"/>
        </w:rPr>
        <w:t>Przedmiotem opisu są utopijne krainy, p</w:t>
      </w:r>
      <w:r w:rsidR="00D0124E">
        <w:rPr>
          <w:rFonts w:ascii="Times New Roman" w:hAnsi="Times New Roman" w:cs="Times New Roman"/>
          <w:sz w:val="24"/>
          <w:szCs w:val="24"/>
        </w:rPr>
        <w:t>oe</w:t>
      </w:r>
      <w:r w:rsidR="00A7009B">
        <w:rPr>
          <w:rFonts w:ascii="Times New Roman" w:hAnsi="Times New Roman" w:cs="Times New Roman"/>
          <w:sz w:val="24"/>
          <w:szCs w:val="24"/>
        </w:rPr>
        <w:t xml:space="preserve">ci posłużyli się </w:t>
      </w:r>
      <w:r w:rsidR="00B04599">
        <w:rPr>
          <w:rFonts w:ascii="Times New Roman" w:hAnsi="Times New Roman" w:cs="Times New Roman"/>
          <w:sz w:val="24"/>
          <w:szCs w:val="24"/>
        </w:rPr>
        <w:t>motywem krajobrazu, ale kreowanym różnymi środkami.</w:t>
      </w:r>
    </w:p>
    <w:p w:rsidR="004D0388" w:rsidRDefault="004D0388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W obu tekstach dyskutowany jest pozornie doskonały model porządku społeczno-politycznego.</w:t>
      </w:r>
    </w:p>
    <w:p w:rsidR="00A7009B" w:rsidRPr="00937517" w:rsidRDefault="005B6FD6">
      <w:pPr>
        <w:rPr>
          <w:rFonts w:ascii="Times New Roman" w:hAnsi="Times New Roman" w:cs="Times New Roman"/>
          <w:sz w:val="24"/>
          <w:szCs w:val="24"/>
        </w:rPr>
      </w:pPr>
      <w:r w:rsidRPr="00937517">
        <w:rPr>
          <w:rFonts w:ascii="Times New Roman" w:hAnsi="Times New Roman" w:cs="Times New Roman"/>
          <w:sz w:val="24"/>
          <w:szCs w:val="24"/>
        </w:rPr>
        <w:t xml:space="preserve">• </w:t>
      </w:r>
      <w:r w:rsidR="00A7009B">
        <w:rPr>
          <w:rFonts w:ascii="Times New Roman" w:hAnsi="Times New Roman" w:cs="Times New Roman"/>
          <w:sz w:val="24"/>
          <w:szCs w:val="24"/>
        </w:rPr>
        <w:t>Interpretację obu utworów moż</w:t>
      </w:r>
      <w:r w:rsidR="002D095C">
        <w:rPr>
          <w:rFonts w:ascii="Times New Roman" w:hAnsi="Times New Roman" w:cs="Times New Roman"/>
          <w:sz w:val="24"/>
          <w:szCs w:val="24"/>
        </w:rPr>
        <w:t>e pogłębić kontekst historyczny, literacki, kulturowy, filozoficzny</w:t>
      </w:r>
      <w:r w:rsidR="00B04599">
        <w:rPr>
          <w:rFonts w:ascii="Times New Roman" w:hAnsi="Times New Roman" w:cs="Times New Roman"/>
          <w:sz w:val="24"/>
          <w:szCs w:val="24"/>
        </w:rPr>
        <w:t>.</w:t>
      </w:r>
    </w:p>
    <w:sectPr w:rsidR="00A7009B" w:rsidRPr="00937517" w:rsidSect="00E8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37517"/>
    <w:rsid w:val="000562DA"/>
    <w:rsid w:val="00122BD1"/>
    <w:rsid w:val="00147217"/>
    <w:rsid w:val="00161BBC"/>
    <w:rsid w:val="00197F8C"/>
    <w:rsid w:val="00253329"/>
    <w:rsid w:val="002B652B"/>
    <w:rsid w:val="002D095C"/>
    <w:rsid w:val="00337027"/>
    <w:rsid w:val="00354910"/>
    <w:rsid w:val="004343C6"/>
    <w:rsid w:val="00483A14"/>
    <w:rsid w:val="004D0388"/>
    <w:rsid w:val="0050019F"/>
    <w:rsid w:val="0054427B"/>
    <w:rsid w:val="005B6FD6"/>
    <w:rsid w:val="005C3A02"/>
    <w:rsid w:val="005F2D6C"/>
    <w:rsid w:val="006042FB"/>
    <w:rsid w:val="0062430F"/>
    <w:rsid w:val="006E0948"/>
    <w:rsid w:val="00741748"/>
    <w:rsid w:val="00761355"/>
    <w:rsid w:val="008738EB"/>
    <w:rsid w:val="00926792"/>
    <w:rsid w:val="00937517"/>
    <w:rsid w:val="009C56EC"/>
    <w:rsid w:val="009C652F"/>
    <w:rsid w:val="009D2A34"/>
    <w:rsid w:val="009D6E79"/>
    <w:rsid w:val="00A7009B"/>
    <w:rsid w:val="00B04599"/>
    <w:rsid w:val="00D0124E"/>
    <w:rsid w:val="00D77D23"/>
    <w:rsid w:val="00DA08AA"/>
    <w:rsid w:val="00DF3871"/>
    <w:rsid w:val="00E804E2"/>
    <w:rsid w:val="00F61D3D"/>
    <w:rsid w:val="00FC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2018-03-07T16:51:00Z</dcterms:created>
  <dcterms:modified xsi:type="dcterms:W3CDTF">2018-03-07T16:55:00Z</dcterms:modified>
</cp:coreProperties>
</file>